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F596" w14:textId="2EAC773F" w:rsidR="00825D1E" w:rsidRPr="003F2312" w:rsidRDefault="00825D1E" w:rsidP="00092047">
      <w:pPr>
        <w:overflowPunct w:val="0"/>
        <w:adjustRightInd w:val="0"/>
        <w:snapToGrid w:val="0"/>
        <w:spacing w:beforeLines="50" w:before="170" w:afterLines="50" w:after="170" w:line="480" w:lineRule="exac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</w:rPr>
      </w:pPr>
      <w:r w:rsidRPr="003F231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桃園</w:t>
      </w:r>
      <w:r w:rsidR="00E94F72" w:rsidRPr="003F231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市</w:t>
      </w:r>
      <w:r w:rsidRPr="003F231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立南崁高級中學</w:t>
      </w:r>
      <w:r w:rsidR="007959B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11</w:t>
      </w:r>
      <w:r w:rsidR="0048592A">
        <w:rPr>
          <w:rFonts w:ascii="標楷體" w:eastAsia="標楷體" w:hAnsi="標楷體" w:cs="Arial"/>
          <w:b/>
          <w:color w:val="000000" w:themeColor="text1"/>
          <w:sz w:val="36"/>
          <w:szCs w:val="36"/>
        </w:rPr>
        <w:t>3</w:t>
      </w:r>
      <w:r w:rsidRPr="003F231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學年度</w:t>
      </w:r>
      <w:r w:rsidR="00003968" w:rsidRPr="003F2312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語文競賽實施要點</w:t>
      </w:r>
    </w:p>
    <w:p w14:paraId="66D589C7" w14:textId="40FFD1BD" w:rsidR="00825D1E" w:rsidRPr="003F2312" w:rsidRDefault="00825D1E" w:rsidP="00092047">
      <w:pPr>
        <w:overflowPunct w:val="0"/>
        <w:adjustRightInd w:val="0"/>
        <w:snapToGrid w:val="0"/>
        <w:spacing w:beforeLines="50" w:before="170" w:afterLines="50" w:after="170" w:line="400" w:lineRule="exact"/>
        <w:jc w:val="center"/>
        <w:rPr>
          <w:rFonts w:ascii="標楷體" w:eastAsia="標楷體" w:hAnsi="標楷體" w:cs="Arial"/>
          <w:b/>
          <w:color w:val="000000" w:themeColor="text1"/>
          <w:sz w:val="32"/>
          <w:szCs w:val="32"/>
        </w:rPr>
      </w:pPr>
      <w:r w:rsidRPr="003F2312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文學週</w:t>
      </w:r>
      <w:r w:rsidRPr="003F2312">
        <w:rPr>
          <w:rFonts w:ascii="標楷體" w:eastAsia="標楷體" w:hAnsi="標楷體" w:cs="Arial"/>
          <w:b/>
          <w:color w:val="000000" w:themeColor="text1"/>
          <w:sz w:val="32"/>
          <w:szCs w:val="32"/>
        </w:rPr>
        <w:t>語文競賽</w:t>
      </w:r>
      <w:r w:rsidRPr="003F2312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實施計畫</w:t>
      </w:r>
    </w:p>
    <w:p w14:paraId="29139519" w14:textId="5FA2ACBD" w:rsidR="00A7084A" w:rsidRPr="003F2312" w:rsidRDefault="00A7084A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依據本校</w:t>
      </w:r>
      <w:r w:rsidR="007959B2">
        <w:rPr>
          <w:rFonts w:ascii="標楷體" w:eastAsia="標楷體" w:hAnsi="標楷體" w:cs="Arial" w:hint="eastAsia"/>
          <w:color w:val="000000" w:themeColor="text1"/>
        </w:rPr>
        <w:t>11</w:t>
      </w:r>
      <w:r w:rsidR="00D741E5">
        <w:rPr>
          <w:rFonts w:ascii="標楷體" w:eastAsia="標楷體" w:hAnsi="標楷體" w:cs="Arial" w:hint="eastAsia"/>
          <w:color w:val="000000" w:themeColor="text1"/>
        </w:rPr>
        <w:t>3</w:t>
      </w:r>
      <w:r w:rsidRPr="003F2312">
        <w:rPr>
          <w:rFonts w:ascii="標楷體" w:eastAsia="標楷體" w:hAnsi="標楷體" w:cs="Arial" w:hint="eastAsia"/>
          <w:color w:val="000000" w:themeColor="text1"/>
        </w:rPr>
        <w:t>學年度</w:t>
      </w:r>
      <w:r w:rsidR="001A72E7" w:rsidRPr="003F2312">
        <w:rPr>
          <w:rFonts w:ascii="標楷體" w:eastAsia="標楷體" w:hAnsi="標楷體" w:cs="Arial" w:hint="eastAsia"/>
          <w:color w:val="000000" w:themeColor="text1"/>
        </w:rPr>
        <w:t>課程總體計畫書及</w:t>
      </w:r>
      <w:r w:rsidR="0052011D" w:rsidRPr="003F2312">
        <w:rPr>
          <w:rFonts w:ascii="標楷體" w:eastAsia="標楷體" w:hAnsi="標楷體" w:cs="Arial" w:hint="eastAsia"/>
          <w:color w:val="000000" w:themeColor="text1"/>
        </w:rPr>
        <w:t>亮點躍</w:t>
      </w:r>
      <w:r w:rsidR="00E94F72" w:rsidRPr="003F2312">
        <w:rPr>
          <w:rFonts w:ascii="標楷體" w:eastAsia="標楷體" w:hAnsi="標楷體" w:cs="Arial" w:hint="eastAsia"/>
          <w:color w:val="000000" w:themeColor="text1"/>
        </w:rPr>
        <w:t>升計畫</w:t>
      </w:r>
      <w:r w:rsidR="00003968" w:rsidRPr="003F2312">
        <w:rPr>
          <w:rFonts w:ascii="標楷體" w:eastAsia="標楷體" w:hAnsi="標楷體" w:cs="Arial" w:hint="eastAsia"/>
          <w:color w:val="000000" w:themeColor="text1"/>
        </w:rPr>
        <w:t>《</w:t>
      </w:r>
      <w:r w:rsidR="00403E23" w:rsidRPr="003F2312">
        <w:rPr>
          <w:rFonts w:ascii="標楷體" w:eastAsia="標楷體" w:hAnsi="標楷體" w:cs="Arial" w:hint="eastAsia"/>
          <w:color w:val="000000" w:themeColor="text1"/>
        </w:rPr>
        <w:t>C-1</w:t>
      </w:r>
      <w:r w:rsidR="00E94F72" w:rsidRPr="003F2312">
        <w:rPr>
          <w:rFonts w:ascii="標楷體" w:eastAsia="標楷體" w:hAnsi="標楷體" w:cs="Arial" w:hint="eastAsia"/>
          <w:color w:val="000000" w:themeColor="text1"/>
        </w:rPr>
        <w:t>主題週教學-崁城串珠</w:t>
      </w:r>
      <w:r w:rsidR="00003968" w:rsidRPr="003F2312">
        <w:rPr>
          <w:rFonts w:ascii="標楷體" w:eastAsia="標楷體" w:hAnsi="標楷體" w:cs="Arial" w:hint="eastAsia"/>
          <w:color w:val="000000" w:themeColor="text1"/>
        </w:rPr>
        <w:t>》訂定。</w:t>
      </w:r>
    </w:p>
    <w:p w14:paraId="203DBC44" w14:textId="649E9D21" w:rsidR="008F7455" w:rsidRPr="003F2312" w:rsidRDefault="0085526A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宗旨</w:t>
      </w:r>
      <w:r w:rsidR="00701CA5" w:rsidRPr="003F2312">
        <w:rPr>
          <w:rFonts w:ascii="標楷體" w:eastAsia="標楷體" w:hAnsi="標楷體" w:cs="Arial"/>
          <w:color w:val="000000" w:themeColor="text1"/>
        </w:rPr>
        <w:t>：</w:t>
      </w:r>
      <w:r w:rsidR="008F7455" w:rsidRPr="003F2312">
        <w:rPr>
          <w:rFonts w:ascii="標楷體" w:eastAsia="標楷體" w:hAnsi="標楷體" w:cs="Arial" w:hint="eastAsia"/>
          <w:color w:val="000000" w:themeColor="text1"/>
        </w:rPr>
        <w:t>為加強推行語文教育，提升全校各年級學生語文素養與學習興趣，以弘揚文化，特舉辦本競賽。</w:t>
      </w:r>
    </w:p>
    <w:p w14:paraId="47030616" w14:textId="52C253D0" w:rsidR="008E67A0" w:rsidRPr="003F2312" w:rsidRDefault="006B078B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競</w:t>
      </w:r>
      <w:r w:rsidR="0085526A" w:rsidRPr="003F2312">
        <w:rPr>
          <w:rFonts w:ascii="標楷體" w:eastAsia="標楷體" w:hAnsi="標楷體" w:cs="Arial" w:hint="eastAsia"/>
          <w:color w:val="000000" w:themeColor="text1"/>
        </w:rPr>
        <w:t>賽辦理</w:t>
      </w:r>
      <w:r w:rsidR="007932AA" w:rsidRPr="003F2312">
        <w:rPr>
          <w:rFonts w:ascii="標楷體" w:eastAsia="標楷體" w:hAnsi="標楷體" w:cs="Arial"/>
          <w:color w:val="000000" w:themeColor="text1"/>
        </w:rPr>
        <w:t>時間：</w:t>
      </w:r>
      <w:r w:rsidR="007959B2">
        <w:rPr>
          <w:rFonts w:ascii="標楷體" w:eastAsia="標楷體" w:hAnsi="標楷體" w:cs="Arial" w:hint="eastAsia"/>
          <w:color w:val="000000" w:themeColor="text1"/>
        </w:rPr>
        <w:t>11</w:t>
      </w:r>
      <w:r w:rsidR="00D741E5">
        <w:rPr>
          <w:rFonts w:ascii="標楷體" w:eastAsia="標楷體" w:hAnsi="標楷體" w:cs="Arial" w:hint="eastAsia"/>
          <w:color w:val="000000" w:themeColor="text1"/>
        </w:rPr>
        <w:t>3</w:t>
      </w:r>
      <w:r w:rsidR="007932AA" w:rsidRPr="003F2312">
        <w:rPr>
          <w:rFonts w:ascii="標楷體" w:eastAsia="標楷體" w:hAnsi="標楷體" w:cs="Arial"/>
          <w:color w:val="000000" w:themeColor="text1"/>
        </w:rPr>
        <w:t>年</w:t>
      </w:r>
      <w:r w:rsidR="00D741E5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E552D">
        <w:rPr>
          <w:rFonts w:ascii="標楷體" w:eastAsia="標楷體" w:hAnsi="標楷體" w:cs="Arial"/>
          <w:color w:val="000000" w:themeColor="text1"/>
        </w:rPr>
        <w:t>12</w:t>
      </w:r>
      <w:r w:rsidR="000461F1" w:rsidRPr="003F2312">
        <w:rPr>
          <w:rFonts w:ascii="標楷體" w:eastAsia="標楷體" w:hAnsi="標楷體" w:cs="Arial" w:hint="eastAsia"/>
          <w:color w:val="000000" w:themeColor="text1"/>
        </w:rPr>
        <w:t>月</w:t>
      </w:r>
      <w:r w:rsidR="00D741E5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E552D">
        <w:rPr>
          <w:rFonts w:ascii="標楷體" w:eastAsia="標楷體" w:hAnsi="標楷體" w:cs="Arial"/>
          <w:color w:val="000000" w:themeColor="text1"/>
        </w:rPr>
        <w:t>2</w:t>
      </w:r>
      <w:r w:rsidR="000461F1" w:rsidRPr="003F2312">
        <w:rPr>
          <w:rFonts w:ascii="標楷體" w:eastAsia="標楷體" w:hAnsi="標楷體" w:cs="Arial" w:hint="eastAsia"/>
          <w:color w:val="000000" w:themeColor="text1"/>
        </w:rPr>
        <w:t>日</w:t>
      </w:r>
      <w:r w:rsidR="007932AA" w:rsidRPr="003F2312">
        <w:rPr>
          <w:rFonts w:ascii="標楷體" w:eastAsia="標楷體" w:hAnsi="標楷體" w:cs="Arial"/>
          <w:color w:val="000000" w:themeColor="text1"/>
        </w:rPr>
        <w:t>至</w:t>
      </w:r>
      <w:r w:rsidR="00D741E5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E552D">
        <w:rPr>
          <w:rFonts w:ascii="標楷體" w:eastAsia="標楷體" w:hAnsi="標楷體" w:cs="Arial"/>
          <w:color w:val="000000" w:themeColor="text1"/>
        </w:rPr>
        <w:t>12</w:t>
      </w:r>
      <w:r w:rsidR="000461F1" w:rsidRPr="003F2312">
        <w:rPr>
          <w:rFonts w:ascii="標楷體" w:eastAsia="標楷體" w:hAnsi="標楷體" w:cs="Arial" w:hint="eastAsia"/>
          <w:color w:val="000000" w:themeColor="text1"/>
        </w:rPr>
        <w:t>月</w:t>
      </w:r>
      <w:r w:rsidR="00D741E5">
        <w:rPr>
          <w:rFonts w:ascii="標楷體" w:eastAsia="標楷體" w:hAnsi="標楷體" w:cs="Arial" w:hint="eastAsia"/>
          <w:color w:val="000000" w:themeColor="text1"/>
        </w:rPr>
        <w:t xml:space="preserve"> </w:t>
      </w:r>
      <w:r w:rsidR="000E552D">
        <w:rPr>
          <w:rFonts w:ascii="標楷體" w:eastAsia="標楷體" w:hAnsi="標楷體" w:cs="Arial"/>
          <w:color w:val="000000" w:themeColor="text1"/>
        </w:rPr>
        <w:t>13</w:t>
      </w:r>
      <w:r w:rsidR="000461F1" w:rsidRPr="003F2312">
        <w:rPr>
          <w:rFonts w:ascii="標楷體" w:eastAsia="標楷體" w:hAnsi="標楷體" w:cs="Arial" w:hint="eastAsia"/>
          <w:color w:val="000000" w:themeColor="text1"/>
        </w:rPr>
        <w:t>日</w:t>
      </w:r>
      <w:r w:rsidR="0085526A" w:rsidRPr="003F2312">
        <w:rPr>
          <w:rFonts w:ascii="標楷體" w:eastAsia="標楷體" w:hAnsi="標楷體" w:cs="Arial" w:hint="eastAsia"/>
          <w:color w:val="000000" w:themeColor="text1"/>
        </w:rPr>
        <w:t>舉行</w:t>
      </w:r>
      <w:r w:rsidR="007932AA" w:rsidRPr="003F2312">
        <w:rPr>
          <w:rFonts w:ascii="標楷體" w:eastAsia="標楷體" w:hAnsi="標楷體" w:cs="Arial"/>
          <w:color w:val="000000" w:themeColor="text1"/>
        </w:rPr>
        <w:t>。</w:t>
      </w:r>
    </w:p>
    <w:p w14:paraId="0F0CD0A9" w14:textId="589A36B4" w:rsidR="005B1BAE" w:rsidRPr="003F2312" w:rsidRDefault="006B078B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競</w:t>
      </w:r>
      <w:r w:rsidR="005B1BAE" w:rsidRPr="003F2312">
        <w:rPr>
          <w:rFonts w:ascii="標楷體" w:eastAsia="標楷體" w:hAnsi="標楷體" w:cs="Arial" w:hint="eastAsia"/>
          <w:color w:val="000000" w:themeColor="text1"/>
        </w:rPr>
        <w:t>賽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報名</w:t>
      </w:r>
      <w:r w:rsidR="005B1BAE" w:rsidRPr="003F2312">
        <w:rPr>
          <w:rFonts w:ascii="標楷體" w:eastAsia="標楷體" w:hAnsi="標楷體" w:cs="Arial" w:hint="eastAsia"/>
          <w:color w:val="000000" w:themeColor="text1"/>
        </w:rPr>
        <w:t>方式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：</w:t>
      </w:r>
    </w:p>
    <w:p w14:paraId="5A0D62AA" w14:textId="71E772A3" w:rsidR="00252B46" w:rsidRPr="003F2312" w:rsidRDefault="005B1BAE" w:rsidP="00092047">
      <w:pPr>
        <w:pStyle w:val="a9"/>
        <w:numPr>
          <w:ilvl w:val="0"/>
          <w:numId w:val="12"/>
        </w:numPr>
        <w:overflowPunct w:val="0"/>
        <w:adjustRightInd w:val="0"/>
        <w:snapToGrid w:val="0"/>
        <w:spacing w:line="360" w:lineRule="exact"/>
        <w:ind w:leftChars="100" w:left="720" w:hangingChars="2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各班應於</w:t>
      </w:r>
      <w:r w:rsidR="007959B2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>11</w:t>
      </w:r>
      <w:r w:rsidR="00D741E5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>3</w:t>
      </w:r>
      <w:r w:rsidR="00252B46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>年</w:t>
      </w:r>
      <w:r w:rsidR="00D741E5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 xml:space="preserve"> </w:t>
      </w:r>
      <w:r w:rsidR="000E552D" w:rsidRPr="000E552D">
        <w:rPr>
          <w:rFonts w:ascii="標楷體" w:eastAsia="標楷體" w:hAnsi="標楷體" w:cs="Arial"/>
          <w:color w:val="FF0000"/>
          <w:bdr w:val="single" w:sz="4" w:space="0" w:color="auto"/>
        </w:rPr>
        <w:t>11</w:t>
      </w:r>
      <w:r w:rsidR="00D741E5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 xml:space="preserve"> </w:t>
      </w:r>
      <w:r w:rsidR="00252B46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>月</w:t>
      </w:r>
      <w:r w:rsidR="00D741E5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 xml:space="preserve"> </w:t>
      </w:r>
      <w:r w:rsidR="0096127A">
        <w:rPr>
          <w:rFonts w:ascii="標楷體" w:eastAsia="標楷體" w:hAnsi="標楷體" w:cs="Arial"/>
          <w:color w:val="FF0000"/>
          <w:bdr w:val="single" w:sz="4" w:space="0" w:color="auto"/>
        </w:rPr>
        <w:t>11</w:t>
      </w:r>
      <w:r w:rsidR="00D741E5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 xml:space="preserve"> </w:t>
      </w:r>
      <w:r w:rsidR="00252B46" w:rsidRPr="000E552D">
        <w:rPr>
          <w:rFonts w:ascii="標楷體" w:eastAsia="標楷體" w:hAnsi="標楷體" w:cs="Arial" w:hint="eastAsia"/>
          <w:color w:val="FF0000"/>
          <w:bdr w:val="single" w:sz="4" w:space="0" w:color="auto"/>
        </w:rPr>
        <w:t>日</w:t>
      </w:r>
      <w:r w:rsidR="000E552D">
        <w:rPr>
          <w:rFonts w:ascii="標楷體" w:eastAsia="標楷體" w:hAnsi="標楷體" w:cs="Arial"/>
          <w:color w:val="000000" w:themeColor="text1"/>
          <w:bdr w:val="single" w:sz="4" w:space="0" w:color="auto"/>
        </w:rPr>
        <w:t xml:space="preserve"> </w:t>
      </w:r>
      <w:r w:rsidR="00C70D42" w:rsidRPr="003F2312">
        <w:rPr>
          <w:rFonts w:ascii="標楷體" w:eastAsia="標楷體" w:hAnsi="標楷體" w:cs="Arial" w:hint="eastAsia"/>
          <w:color w:val="000000" w:themeColor="text1"/>
          <w:bdr w:val="single" w:sz="4" w:space="0" w:color="auto"/>
        </w:rPr>
        <w:t>1</w:t>
      </w:r>
      <w:r w:rsidR="00825D1E" w:rsidRPr="003F2312">
        <w:rPr>
          <w:rFonts w:ascii="標楷體" w:eastAsia="標楷體" w:hAnsi="標楷體" w:cs="Arial" w:hint="eastAsia"/>
          <w:color w:val="000000" w:themeColor="text1"/>
          <w:bdr w:val="single" w:sz="4" w:space="0" w:color="auto"/>
        </w:rPr>
        <w:t>6</w:t>
      </w:r>
      <w:r w:rsidR="00C70D42" w:rsidRPr="003F2312">
        <w:rPr>
          <w:rFonts w:ascii="標楷體" w:eastAsia="標楷體" w:hAnsi="標楷體" w:cs="Arial" w:hint="eastAsia"/>
          <w:color w:val="000000" w:themeColor="text1"/>
          <w:bdr w:val="single" w:sz="4" w:space="0" w:color="auto"/>
        </w:rPr>
        <w:t>時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前</w:t>
      </w:r>
      <w:r w:rsidRPr="003F2312">
        <w:rPr>
          <w:rFonts w:ascii="標楷體" w:eastAsia="標楷體" w:hAnsi="標楷體" w:cs="Arial" w:hint="eastAsia"/>
          <w:color w:val="000000" w:themeColor="text1"/>
        </w:rPr>
        <w:t>完成網路報名</w:t>
      </w:r>
      <w:r w:rsidR="00566F0E" w:rsidRPr="003F2312">
        <w:rPr>
          <w:rFonts w:ascii="標楷體" w:eastAsia="標楷體" w:hAnsi="標楷體" w:cs="Arial" w:hint="eastAsia"/>
          <w:color w:val="000000" w:themeColor="text1"/>
        </w:rPr>
        <w:t>（至教務處網頁填寫google表單），同時將競賽報名單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繳交至教務處教學組。</w:t>
      </w:r>
    </w:p>
    <w:p w14:paraId="413913FE" w14:textId="47DEC79A" w:rsidR="00566F0E" w:rsidRPr="003F2312" w:rsidRDefault="006B078B" w:rsidP="00092047">
      <w:pPr>
        <w:pStyle w:val="a9"/>
        <w:numPr>
          <w:ilvl w:val="0"/>
          <w:numId w:val="12"/>
        </w:numPr>
        <w:overflowPunct w:val="0"/>
        <w:adjustRightInd w:val="0"/>
        <w:snapToGrid w:val="0"/>
        <w:spacing w:line="360" w:lineRule="exact"/>
        <w:ind w:leftChars="100" w:left="720" w:hangingChars="2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網路報名資料與繳交之競賽報名單如有差異，以繳交之競賽報名單為主。</w:t>
      </w:r>
    </w:p>
    <w:p w14:paraId="4E8F0A72" w14:textId="77777777" w:rsidR="0090210D" w:rsidRPr="003F2312" w:rsidRDefault="0090210D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辦理方式</w:t>
      </w:r>
      <w:r w:rsidR="00701CA5" w:rsidRPr="003F2312">
        <w:rPr>
          <w:rFonts w:ascii="標楷體" w:eastAsia="標楷體" w:hAnsi="標楷體" w:cs="Arial"/>
          <w:color w:val="000000" w:themeColor="text1"/>
        </w:rPr>
        <w:t>：</w:t>
      </w:r>
    </w:p>
    <w:p w14:paraId="26D1278B" w14:textId="77777777" w:rsidR="00212904" w:rsidRPr="003F2312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競賽組別及對象</w:t>
      </w:r>
    </w:p>
    <w:p w14:paraId="22AE135C" w14:textId="0804C326" w:rsidR="00212904" w:rsidRPr="003F2312" w:rsidRDefault="0090210D" w:rsidP="00092047">
      <w:pPr>
        <w:pStyle w:val="a9"/>
        <w:numPr>
          <w:ilvl w:val="0"/>
          <w:numId w:val="13"/>
        </w:numPr>
        <w:overflowPunct w:val="0"/>
        <w:adjustRightInd w:val="0"/>
        <w:snapToGrid w:val="0"/>
        <w:spacing w:line="360" w:lineRule="exact"/>
        <w:ind w:left="480" w:firstLine="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高一</w:t>
      </w:r>
      <w:r w:rsidR="00212904" w:rsidRPr="003F2312">
        <w:rPr>
          <w:rFonts w:ascii="Arial" w:eastAsia="標楷體" w:hAnsi="標楷體" w:cs="Arial" w:hint="eastAsia"/>
          <w:color w:val="000000" w:themeColor="text1"/>
        </w:rPr>
        <w:t>組：</w:t>
      </w:r>
      <w:r w:rsidR="00144C75" w:rsidRPr="003F2312">
        <w:rPr>
          <w:rFonts w:ascii="Arial" w:eastAsia="標楷體" w:hAnsi="標楷體" w:cs="Arial" w:hint="eastAsia"/>
          <w:color w:val="000000" w:themeColor="text1"/>
        </w:rPr>
        <w:t>高一各班推派</w:t>
      </w:r>
      <w:r w:rsidR="00ED03E3" w:rsidRPr="003F2312">
        <w:rPr>
          <w:rFonts w:ascii="Arial" w:eastAsia="標楷體" w:hAnsi="標楷體" w:cs="Arial" w:hint="eastAsia"/>
          <w:color w:val="000000" w:themeColor="text1"/>
        </w:rPr>
        <w:t>之</w:t>
      </w:r>
      <w:r w:rsidR="00144C75" w:rsidRPr="003F2312">
        <w:rPr>
          <w:rFonts w:ascii="Arial" w:eastAsia="標楷體" w:hAnsi="標楷體" w:cs="Arial" w:hint="eastAsia"/>
          <w:color w:val="000000" w:themeColor="text1"/>
        </w:rPr>
        <w:t>學生</w:t>
      </w:r>
    </w:p>
    <w:p w14:paraId="5300FF34" w14:textId="2281E646" w:rsidR="00212904" w:rsidRPr="003F2312" w:rsidRDefault="00212904" w:rsidP="00092047">
      <w:pPr>
        <w:pStyle w:val="a9"/>
        <w:numPr>
          <w:ilvl w:val="0"/>
          <w:numId w:val="13"/>
        </w:numPr>
        <w:overflowPunct w:val="0"/>
        <w:adjustRightInd w:val="0"/>
        <w:snapToGrid w:val="0"/>
        <w:spacing w:line="360" w:lineRule="exact"/>
        <w:ind w:left="480" w:firstLine="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高</w:t>
      </w:r>
      <w:r w:rsidR="0090210D" w:rsidRPr="003F2312">
        <w:rPr>
          <w:rFonts w:ascii="Arial" w:eastAsia="標楷體" w:hAnsi="標楷體" w:cs="Arial"/>
          <w:color w:val="000000" w:themeColor="text1"/>
        </w:rPr>
        <w:t>二</w:t>
      </w:r>
      <w:r w:rsidRPr="003F2312">
        <w:rPr>
          <w:rFonts w:ascii="Arial" w:eastAsia="標楷體" w:hAnsi="標楷體" w:cs="Arial" w:hint="eastAsia"/>
          <w:color w:val="000000" w:themeColor="text1"/>
        </w:rPr>
        <w:t>組：</w:t>
      </w:r>
      <w:r w:rsidR="00144C75" w:rsidRPr="003F2312">
        <w:rPr>
          <w:rFonts w:ascii="Arial" w:eastAsia="標楷體" w:hAnsi="標楷體" w:cs="Arial" w:hint="eastAsia"/>
          <w:color w:val="000000" w:themeColor="text1"/>
        </w:rPr>
        <w:t>高二各班推派</w:t>
      </w:r>
      <w:r w:rsidR="00ED03E3" w:rsidRPr="003F2312">
        <w:rPr>
          <w:rFonts w:ascii="Arial" w:eastAsia="標楷體" w:hAnsi="標楷體" w:cs="Arial" w:hint="eastAsia"/>
          <w:color w:val="000000" w:themeColor="text1"/>
        </w:rPr>
        <w:t>之</w:t>
      </w:r>
      <w:r w:rsidR="0090210D" w:rsidRPr="003F2312">
        <w:rPr>
          <w:rFonts w:ascii="Arial" w:eastAsia="標楷體" w:hAnsi="標楷體" w:cs="Arial"/>
          <w:color w:val="000000" w:themeColor="text1"/>
        </w:rPr>
        <w:t>學生</w:t>
      </w:r>
      <w:r w:rsidR="00144C75" w:rsidRPr="003F2312">
        <w:rPr>
          <w:rFonts w:ascii="Arial" w:eastAsia="標楷體" w:hAnsi="標楷體" w:cs="Arial" w:hint="eastAsia"/>
          <w:color w:val="000000" w:themeColor="text1"/>
        </w:rPr>
        <w:t>、高三自</w:t>
      </w:r>
      <w:r w:rsidR="00C361D6" w:rsidRPr="003F2312">
        <w:rPr>
          <w:rFonts w:ascii="Arial" w:eastAsia="標楷體" w:hAnsi="標楷體" w:cs="Arial" w:hint="eastAsia"/>
          <w:color w:val="000000" w:themeColor="text1"/>
        </w:rPr>
        <w:t>由</w:t>
      </w:r>
      <w:r w:rsidR="00144C75" w:rsidRPr="003F2312">
        <w:rPr>
          <w:rFonts w:ascii="Arial" w:eastAsia="標楷體" w:hAnsi="標楷體" w:cs="Arial" w:hint="eastAsia"/>
          <w:color w:val="000000" w:themeColor="text1"/>
        </w:rPr>
        <w:t>參</w:t>
      </w:r>
      <w:r w:rsidR="00ED03E3" w:rsidRPr="003F2312">
        <w:rPr>
          <w:rFonts w:ascii="Arial" w:eastAsia="標楷體" w:hAnsi="標楷體" w:cs="Arial" w:hint="eastAsia"/>
          <w:color w:val="000000" w:themeColor="text1"/>
        </w:rPr>
        <w:t>加之學生</w:t>
      </w:r>
    </w:p>
    <w:p w14:paraId="23834EE9" w14:textId="4DE92837" w:rsidR="0090210D" w:rsidRPr="00051DE9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/>
          <w:color w:val="000000" w:themeColor="text1"/>
          <w:highlight w:val="yellow"/>
        </w:rPr>
        <w:t>競賽項目</w:t>
      </w:r>
      <w:r w:rsidR="00D741E5" w:rsidRPr="00051DE9">
        <w:rPr>
          <w:rFonts w:ascii="Arial" w:eastAsia="標楷體" w:hAnsi="標楷體" w:cs="Arial" w:hint="eastAsia"/>
          <w:color w:val="000000" w:themeColor="text1"/>
          <w:highlight w:val="yellow"/>
        </w:rPr>
        <w:t>（各項目均自由參加）</w:t>
      </w:r>
    </w:p>
    <w:p w14:paraId="1420BCAD" w14:textId="2A423C1D" w:rsidR="0090210D" w:rsidRPr="00051DE9" w:rsidRDefault="00D6442C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Arial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國語</w:t>
      </w:r>
      <w:r w:rsidR="0090210D" w:rsidRPr="00051DE9">
        <w:rPr>
          <w:rFonts w:ascii="Arial" w:eastAsia="標楷體" w:hAnsi="標楷體" w:cs="Arial"/>
          <w:color w:val="000000" w:themeColor="text1"/>
          <w:highlight w:val="yellow"/>
        </w:rPr>
        <w:t>演說</w:t>
      </w:r>
    </w:p>
    <w:p w14:paraId="371F08B9" w14:textId="2841A0C0" w:rsidR="004A5AFD" w:rsidRPr="00051DE9" w:rsidRDefault="00DA3D51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閩南語</w:t>
      </w:r>
      <w:r w:rsidR="004A5AFD" w:rsidRPr="00051DE9">
        <w:rPr>
          <w:rFonts w:ascii="Arial" w:eastAsia="標楷體" w:hAnsi="標楷體" w:cs="Arial" w:hint="eastAsia"/>
          <w:color w:val="000000" w:themeColor="text1"/>
          <w:highlight w:val="yellow"/>
        </w:rPr>
        <w:t>情境式演說</w:t>
      </w:r>
      <w:r w:rsidRPr="00051DE9">
        <w:rPr>
          <w:rFonts w:ascii="Arial" w:eastAsia="標楷體" w:hAnsi="Arial" w:cs="Arial" w:hint="eastAsia"/>
          <w:color w:val="000000" w:themeColor="text1"/>
          <w:highlight w:val="yellow"/>
        </w:rPr>
        <w:t>（</w:t>
      </w:r>
      <w:r w:rsidR="00197664" w:rsidRPr="00051DE9">
        <w:rPr>
          <w:rFonts w:ascii="Arial" w:eastAsia="標楷體" w:hAnsi="Arial" w:cs="Arial" w:hint="eastAsia"/>
          <w:color w:val="000000" w:themeColor="text1"/>
          <w:highlight w:val="yellow"/>
        </w:rPr>
        <w:t>不分年段</w:t>
      </w: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）</w:t>
      </w:r>
    </w:p>
    <w:p w14:paraId="6F8687A6" w14:textId="73D0CF03" w:rsidR="00A10A4A" w:rsidRPr="00051DE9" w:rsidRDefault="0090210D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/>
          <w:color w:val="000000" w:themeColor="text1"/>
          <w:highlight w:val="yellow"/>
        </w:rPr>
        <w:t>朗讀</w:t>
      </w:r>
    </w:p>
    <w:p w14:paraId="170EF15B" w14:textId="78C0BA0B" w:rsidR="00A10A4A" w:rsidRPr="00051DE9" w:rsidRDefault="00A10A4A" w:rsidP="00092047">
      <w:pPr>
        <w:pStyle w:val="a9"/>
        <w:numPr>
          <w:ilvl w:val="0"/>
          <w:numId w:val="15"/>
        </w:numPr>
        <w:overflowPunct w:val="0"/>
        <w:adjustRightInd w:val="0"/>
        <w:snapToGrid w:val="0"/>
        <w:spacing w:line="360" w:lineRule="exact"/>
        <w:ind w:leftChars="400" w:left="960" w:firstLine="0"/>
        <w:rPr>
          <w:rFonts w:ascii="標楷體" w:eastAsia="標楷體" w:hAnsi="標楷體" w:cs="Arial"/>
          <w:color w:val="000000" w:themeColor="text1"/>
          <w:highlight w:val="yellow"/>
        </w:rPr>
      </w:pPr>
      <w:r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國語</w:t>
      </w:r>
    </w:p>
    <w:p w14:paraId="334DE1E3" w14:textId="14AE1F1A" w:rsidR="00A10A4A" w:rsidRPr="00051DE9" w:rsidRDefault="00A10A4A" w:rsidP="00092047">
      <w:pPr>
        <w:pStyle w:val="a9"/>
        <w:numPr>
          <w:ilvl w:val="0"/>
          <w:numId w:val="15"/>
        </w:numPr>
        <w:overflowPunct w:val="0"/>
        <w:adjustRightInd w:val="0"/>
        <w:snapToGrid w:val="0"/>
        <w:spacing w:line="360" w:lineRule="exact"/>
        <w:ind w:leftChars="400" w:left="960" w:firstLine="0"/>
        <w:rPr>
          <w:rFonts w:ascii="標楷體" w:eastAsia="標楷體" w:hAnsi="標楷體" w:cs="Arial"/>
          <w:color w:val="000000" w:themeColor="text1"/>
          <w:highlight w:val="yellow"/>
        </w:rPr>
      </w:pPr>
      <w:r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閩南語</w:t>
      </w:r>
      <w:r w:rsidR="00D6442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（</w:t>
      </w:r>
      <w:r w:rsidR="00197664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不分年段</w:t>
      </w:r>
      <w:r w:rsidR="00D6442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）</w:t>
      </w:r>
    </w:p>
    <w:p w14:paraId="4DDF9349" w14:textId="76EBD985" w:rsidR="00782211" w:rsidRPr="00051DE9" w:rsidRDefault="00782211" w:rsidP="00092047">
      <w:pPr>
        <w:pStyle w:val="a9"/>
        <w:numPr>
          <w:ilvl w:val="0"/>
          <w:numId w:val="15"/>
        </w:numPr>
        <w:overflowPunct w:val="0"/>
        <w:adjustRightInd w:val="0"/>
        <w:snapToGrid w:val="0"/>
        <w:spacing w:line="360" w:lineRule="exact"/>
        <w:ind w:leftChars="400" w:left="960" w:firstLine="0"/>
        <w:rPr>
          <w:rFonts w:ascii="標楷體" w:eastAsia="標楷體" w:hAnsi="標楷體" w:cs="Arial"/>
          <w:color w:val="000000" w:themeColor="text1"/>
          <w:highlight w:val="yellow"/>
        </w:rPr>
      </w:pPr>
      <w:r w:rsidRPr="00051DE9">
        <w:rPr>
          <w:rFonts w:ascii="標楷體" w:eastAsia="標楷體" w:hAnsi="標楷體" w:cs="Arial"/>
          <w:color w:val="000000" w:themeColor="text1"/>
          <w:highlight w:val="yellow"/>
        </w:rPr>
        <w:t>客語</w:t>
      </w:r>
      <w:r w:rsidR="00D6442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（</w:t>
      </w:r>
      <w:r w:rsidR="00197664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不分年段</w:t>
      </w:r>
      <w:r w:rsidR="00D6442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）</w:t>
      </w:r>
    </w:p>
    <w:p w14:paraId="15223ED9" w14:textId="5104C28B" w:rsidR="0090210D" w:rsidRPr="00051DE9" w:rsidRDefault="0090210D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標楷體" w:eastAsia="標楷體" w:hAnsi="標楷體" w:cs="Arial"/>
          <w:color w:val="000000" w:themeColor="text1"/>
          <w:highlight w:val="yellow"/>
        </w:rPr>
      </w:pPr>
      <w:r w:rsidRPr="00051DE9">
        <w:rPr>
          <w:rFonts w:ascii="標楷體" w:eastAsia="標楷體" w:hAnsi="標楷體" w:cs="Arial"/>
          <w:color w:val="000000" w:themeColor="text1"/>
          <w:highlight w:val="yellow"/>
        </w:rPr>
        <w:t>作文</w:t>
      </w:r>
    </w:p>
    <w:p w14:paraId="57C99F40" w14:textId="5698A076" w:rsidR="00DD29EA" w:rsidRPr="00051DE9" w:rsidRDefault="00DD29EA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寫字</w:t>
      </w:r>
    </w:p>
    <w:p w14:paraId="5DD1D0D0" w14:textId="3850B658" w:rsidR="0090210D" w:rsidRPr="00051DE9" w:rsidRDefault="0090210D" w:rsidP="00092047">
      <w:pPr>
        <w:numPr>
          <w:ilvl w:val="2"/>
          <w:numId w:val="1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/>
          <w:color w:val="000000" w:themeColor="text1"/>
          <w:highlight w:val="yellow"/>
        </w:rPr>
        <w:t>字音字形</w:t>
      </w:r>
    </w:p>
    <w:p w14:paraId="7EBD7AE3" w14:textId="77777777" w:rsidR="00B37352" w:rsidRPr="003F2312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競賽員名額</w:t>
      </w:r>
    </w:p>
    <w:p w14:paraId="46E476E5" w14:textId="4D56108C" w:rsidR="0090210D" w:rsidRPr="00051DE9" w:rsidRDefault="00317DEB" w:rsidP="00092047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360" w:lineRule="exact"/>
        <w:ind w:left="120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051DE9">
        <w:rPr>
          <w:rFonts w:ascii="標楷體" w:eastAsia="標楷體" w:hAnsi="標楷體" w:cs="Arial" w:hint="eastAsia"/>
          <w:color w:val="000000" w:themeColor="text1"/>
        </w:rPr>
        <w:t>各項目（不含字音字形）：</w:t>
      </w:r>
      <w:r w:rsidR="00744DC6" w:rsidRPr="00051DE9">
        <w:rPr>
          <w:rFonts w:ascii="標楷體" w:eastAsia="標楷體" w:hAnsi="標楷體" w:cs="Arial" w:hint="eastAsia"/>
          <w:color w:val="000000" w:themeColor="text1"/>
        </w:rPr>
        <w:t>語文專長班</w:t>
      </w:r>
      <w:r w:rsidR="00150EAD" w:rsidRPr="00051DE9">
        <w:rPr>
          <w:rFonts w:ascii="標楷體" w:eastAsia="標楷體" w:hAnsi="標楷體" w:cs="Arial" w:hint="eastAsia"/>
          <w:color w:val="000000" w:themeColor="text1"/>
        </w:rPr>
        <w:t>每班</w:t>
      </w:r>
      <w:r w:rsidR="00744DC6" w:rsidRPr="00051DE9">
        <w:rPr>
          <w:rFonts w:ascii="標楷體" w:eastAsia="標楷體" w:hAnsi="標楷體" w:cs="Arial" w:hint="eastAsia"/>
          <w:color w:val="000000" w:themeColor="text1"/>
        </w:rPr>
        <w:t>以2人為限，其餘</w:t>
      </w:r>
      <w:r w:rsidR="0090210D" w:rsidRPr="00051DE9">
        <w:rPr>
          <w:rFonts w:ascii="標楷體" w:eastAsia="標楷體" w:hAnsi="標楷體" w:cs="Arial"/>
          <w:color w:val="000000" w:themeColor="text1"/>
        </w:rPr>
        <w:t>各</w:t>
      </w:r>
      <w:r w:rsidR="00B37352" w:rsidRPr="00051DE9">
        <w:rPr>
          <w:rFonts w:ascii="標楷體" w:eastAsia="標楷體" w:hAnsi="標楷體" w:cs="Arial" w:hint="eastAsia"/>
          <w:color w:val="000000" w:themeColor="text1"/>
        </w:rPr>
        <w:t>班</w:t>
      </w:r>
      <w:r w:rsidR="0090210D" w:rsidRPr="00051DE9">
        <w:rPr>
          <w:rFonts w:ascii="標楷體" w:eastAsia="標楷體" w:hAnsi="標楷體" w:cs="Arial"/>
          <w:color w:val="000000" w:themeColor="text1"/>
        </w:rPr>
        <w:t>以</w:t>
      </w:r>
      <w:r w:rsidR="00744DC6" w:rsidRPr="00051DE9">
        <w:rPr>
          <w:rFonts w:ascii="標楷體" w:eastAsia="標楷體" w:hAnsi="標楷體" w:cs="Arial" w:hint="eastAsia"/>
          <w:color w:val="000000" w:themeColor="text1"/>
        </w:rPr>
        <w:t>1</w:t>
      </w:r>
      <w:r w:rsidR="0090210D" w:rsidRPr="00051DE9">
        <w:rPr>
          <w:rFonts w:ascii="標楷體" w:eastAsia="標楷體" w:hAnsi="標楷體" w:cs="Arial"/>
          <w:color w:val="000000" w:themeColor="text1"/>
        </w:rPr>
        <w:t>人為限</w:t>
      </w:r>
      <w:r w:rsidR="00B50B50" w:rsidRPr="00051DE9">
        <w:rPr>
          <w:rFonts w:ascii="標楷體" w:eastAsia="標楷體" w:hAnsi="標楷體" w:cs="Arial" w:hint="eastAsia"/>
          <w:color w:val="000000" w:themeColor="text1"/>
        </w:rPr>
        <w:t>。以上</w:t>
      </w:r>
      <w:r w:rsidR="00744DC6" w:rsidRPr="00051DE9">
        <w:rPr>
          <w:rFonts w:ascii="標楷體" w:eastAsia="標楷體" w:hAnsi="標楷體" w:cs="Arial" w:hint="eastAsia"/>
          <w:color w:val="000000" w:themeColor="text1"/>
        </w:rPr>
        <w:t>每人</w:t>
      </w:r>
      <w:r w:rsidR="000E745C" w:rsidRPr="00051DE9">
        <w:rPr>
          <w:rFonts w:ascii="標楷體" w:eastAsia="標楷體" w:hAnsi="標楷體" w:cs="Arial" w:hint="eastAsia"/>
          <w:color w:val="000000" w:themeColor="text1"/>
        </w:rPr>
        <w:t>僅得參加一項</w:t>
      </w:r>
      <w:r w:rsidR="0090210D" w:rsidRPr="00051DE9">
        <w:rPr>
          <w:rFonts w:ascii="標楷體" w:eastAsia="標楷體" w:hAnsi="標楷體" w:cs="Arial"/>
          <w:color w:val="000000" w:themeColor="text1"/>
        </w:rPr>
        <w:t>。</w:t>
      </w:r>
      <w:r w:rsidR="008C18EA" w:rsidRPr="00051DE9">
        <w:rPr>
          <w:rFonts w:ascii="標楷體" w:eastAsia="標楷體" w:hAnsi="標楷體" w:cs="Arial" w:hint="eastAsia"/>
          <w:color w:val="000000" w:themeColor="text1"/>
        </w:rPr>
        <w:t>若國中階段曾在市賽得前三名者，不受名額1人之限。</w:t>
      </w:r>
    </w:p>
    <w:p w14:paraId="0ED71A13" w14:textId="2B52FC41" w:rsidR="00744DC6" w:rsidRPr="00051DE9" w:rsidRDefault="00744DC6" w:rsidP="00092047">
      <w:pPr>
        <w:pStyle w:val="a9"/>
        <w:numPr>
          <w:ilvl w:val="0"/>
          <w:numId w:val="16"/>
        </w:numPr>
        <w:overflowPunct w:val="0"/>
        <w:adjustRightInd w:val="0"/>
        <w:snapToGrid w:val="0"/>
        <w:spacing w:line="360" w:lineRule="exact"/>
        <w:ind w:left="1200" w:hangingChars="300" w:hanging="720"/>
        <w:jc w:val="both"/>
        <w:rPr>
          <w:rFonts w:ascii="標楷體" w:eastAsia="標楷體" w:hAnsi="標楷體" w:cs="Arial"/>
          <w:color w:val="000000" w:themeColor="text1"/>
          <w:highlight w:val="yellow"/>
        </w:rPr>
      </w:pPr>
      <w:r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字音字形項目：</w:t>
      </w:r>
      <w:r w:rsidR="00150EAD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每班</w:t>
      </w:r>
      <w:r w:rsidR="00D741E5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均</w:t>
      </w:r>
      <w:r w:rsidR="000E745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以</w:t>
      </w:r>
      <w:r w:rsidR="00D741E5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3</w:t>
      </w:r>
      <w:r w:rsidR="000E745C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人為限</w:t>
      </w:r>
      <w:r w:rsidR="00B50B50" w:rsidRPr="00051DE9">
        <w:rPr>
          <w:rFonts w:ascii="標楷體" w:eastAsia="標楷體" w:hAnsi="標楷體" w:cs="Arial" w:hint="eastAsia"/>
          <w:color w:val="000000" w:themeColor="text1"/>
          <w:highlight w:val="yellow"/>
        </w:rPr>
        <w:t>。</w:t>
      </w:r>
    </w:p>
    <w:p w14:paraId="3645F5A6" w14:textId="43A50E9C" w:rsidR="00D01B43" w:rsidRPr="003F2312" w:rsidRDefault="00D01B43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競賽員資格及限制</w:t>
      </w:r>
    </w:p>
    <w:p w14:paraId="2E2E5DC6" w14:textId="539C3742" w:rsidR="00D01B43" w:rsidRPr="003F2312" w:rsidRDefault="00C361D6" w:rsidP="00092047">
      <w:pPr>
        <w:pStyle w:val="a9"/>
        <w:numPr>
          <w:ilvl w:val="0"/>
          <w:numId w:val="17"/>
        </w:numPr>
        <w:overflowPunct w:val="0"/>
        <w:adjustRightInd w:val="0"/>
        <w:snapToGrid w:val="0"/>
        <w:spacing w:line="360" w:lineRule="exact"/>
        <w:ind w:left="120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字音字形項目除外，</w:t>
      </w:r>
      <w:r w:rsidR="00D01B43" w:rsidRPr="003F2312">
        <w:rPr>
          <w:rFonts w:ascii="標楷體" w:eastAsia="標楷體" w:hAnsi="標楷體" w:cs="Arial" w:hint="eastAsia"/>
          <w:color w:val="000000" w:themeColor="text1"/>
        </w:rPr>
        <w:t>每人以參加1項為限，不得跨語言、跨項、跨組報名，違者其競賽成績以0分計算。</w:t>
      </w:r>
    </w:p>
    <w:p w14:paraId="0A520B64" w14:textId="32B4617E" w:rsidR="00C361D6" w:rsidRPr="003F2312" w:rsidRDefault="00C361D6" w:rsidP="00092047">
      <w:pPr>
        <w:pStyle w:val="a9"/>
        <w:numPr>
          <w:ilvl w:val="0"/>
          <w:numId w:val="17"/>
        </w:numPr>
        <w:overflowPunct w:val="0"/>
        <w:adjustRightInd w:val="0"/>
        <w:snapToGrid w:val="0"/>
        <w:spacing w:line="360" w:lineRule="exact"/>
        <w:ind w:left="1200" w:hangingChars="300" w:hanging="72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高三</w:t>
      </w:r>
      <w:r w:rsidR="00C861DD" w:rsidRPr="003F2312">
        <w:rPr>
          <w:rFonts w:ascii="Arial" w:eastAsia="標楷體" w:hAnsi="標楷體" w:cs="Arial" w:hint="eastAsia"/>
          <w:color w:val="000000" w:themeColor="text1"/>
        </w:rPr>
        <w:t>各項競賽</w:t>
      </w:r>
      <w:r w:rsidR="00AB5814" w:rsidRPr="003F2312">
        <w:rPr>
          <w:rFonts w:ascii="Arial" w:eastAsia="標楷體" w:hAnsi="標楷體" w:cs="Arial" w:hint="eastAsia"/>
          <w:color w:val="000000" w:themeColor="text1"/>
        </w:rPr>
        <w:t>自由</w:t>
      </w:r>
      <w:r w:rsidR="00C861DD" w:rsidRPr="003F2312">
        <w:rPr>
          <w:rFonts w:ascii="Arial" w:eastAsia="標楷體" w:hAnsi="標楷體" w:cs="Arial" w:hint="eastAsia"/>
          <w:color w:val="000000" w:themeColor="text1"/>
        </w:rPr>
        <w:t>參加，</w:t>
      </w:r>
      <w:r w:rsidR="00AB5814" w:rsidRPr="003F2312">
        <w:rPr>
          <w:rFonts w:ascii="Arial" w:eastAsia="標楷體" w:hAnsi="標楷體" w:cs="Arial" w:hint="eastAsia"/>
          <w:color w:val="000000" w:themeColor="text1"/>
        </w:rPr>
        <w:t>競賽員</w:t>
      </w:r>
      <w:r w:rsidR="006622F1" w:rsidRPr="003F2312">
        <w:rPr>
          <w:rFonts w:ascii="Arial" w:eastAsia="標楷體" w:hAnsi="Arial" w:cs="Arial" w:hint="eastAsia"/>
          <w:color w:val="000000" w:themeColor="text1"/>
        </w:rPr>
        <w:t>納</w:t>
      </w:r>
      <w:r w:rsidRPr="003F2312">
        <w:rPr>
          <w:rFonts w:ascii="Arial" w:eastAsia="標楷體" w:hAnsi="Arial" w:cs="Arial"/>
          <w:color w:val="000000" w:themeColor="text1"/>
        </w:rPr>
        <w:t>入</w:t>
      </w:r>
      <w:r w:rsidRPr="003F2312">
        <w:rPr>
          <w:rFonts w:ascii="Arial" w:eastAsia="標楷體" w:hAnsi="標楷體" w:cs="Arial"/>
          <w:color w:val="000000" w:themeColor="text1"/>
        </w:rPr>
        <w:t>高二組</w:t>
      </w:r>
      <w:r w:rsidR="00AB5814" w:rsidRPr="003F2312">
        <w:rPr>
          <w:rFonts w:ascii="Arial" w:eastAsia="標楷體" w:hAnsi="標楷體" w:cs="Arial" w:hint="eastAsia"/>
          <w:color w:val="000000" w:themeColor="text1"/>
        </w:rPr>
        <w:t>；惟名額、資格及限制同高一、高二</w:t>
      </w:r>
      <w:r w:rsidRPr="003F2312">
        <w:rPr>
          <w:rFonts w:ascii="Arial" w:eastAsia="標楷體" w:hAnsi="標楷體" w:cs="Arial"/>
          <w:color w:val="000000" w:themeColor="text1"/>
        </w:rPr>
        <w:t>。</w:t>
      </w:r>
    </w:p>
    <w:p w14:paraId="03A7B609" w14:textId="4932EBF9" w:rsidR="0090210D" w:rsidRPr="003F2312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各項競賽時限</w:t>
      </w:r>
    </w:p>
    <w:p w14:paraId="53FF341C" w14:textId="2D61D109" w:rsidR="0090210D" w:rsidRPr="003F2312" w:rsidRDefault="00166FC6" w:rsidP="005B5EFD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國語</w:t>
      </w:r>
      <w:r w:rsidR="0090210D" w:rsidRPr="003F2312">
        <w:rPr>
          <w:rFonts w:ascii="標楷體" w:eastAsia="標楷體" w:hAnsi="標楷體" w:cs="Arial"/>
          <w:color w:val="000000" w:themeColor="text1"/>
        </w:rPr>
        <w:t>演說：每人限</w:t>
      </w:r>
      <w:r w:rsidRPr="003F2312">
        <w:rPr>
          <w:rFonts w:ascii="標楷體" w:eastAsia="標楷體" w:hAnsi="標楷體" w:cs="Arial" w:hint="eastAsia"/>
          <w:color w:val="000000" w:themeColor="text1"/>
        </w:rPr>
        <w:t>4</w:t>
      </w:r>
      <w:r w:rsidR="0090210D" w:rsidRPr="003F2312">
        <w:rPr>
          <w:rFonts w:ascii="標楷體" w:eastAsia="標楷體" w:hAnsi="標楷體" w:cs="Arial"/>
          <w:color w:val="000000" w:themeColor="text1"/>
        </w:rPr>
        <w:t>至</w:t>
      </w:r>
      <w:r w:rsidRPr="003F2312">
        <w:rPr>
          <w:rFonts w:ascii="標楷體" w:eastAsia="標楷體" w:hAnsi="標楷體" w:cs="Arial" w:hint="eastAsia"/>
          <w:color w:val="000000" w:themeColor="text1"/>
        </w:rPr>
        <w:t>5</w:t>
      </w:r>
      <w:r w:rsidR="0090210D" w:rsidRPr="003F2312">
        <w:rPr>
          <w:rFonts w:ascii="標楷體" w:eastAsia="標楷體" w:hAnsi="標楷體" w:cs="Arial"/>
          <w:color w:val="000000" w:themeColor="text1"/>
        </w:rPr>
        <w:t>分鐘。</w:t>
      </w:r>
      <w:r w:rsidR="00687916" w:rsidRPr="003F2312">
        <w:rPr>
          <w:rFonts w:ascii="標楷體" w:eastAsia="標楷體" w:hAnsi="標楷體" w:cs="Arial" w:hint="eastAsia"/>
          <w:color w:val="000000" w:themeColor="text1"/>
        </w:rPr>
        <w:t>時間下限到，按1次鈴聲（短音）</w:t>
      </w:r>
      <w:r w:rsidR="00EB211C" w:rsidRPr="003F2312">
        <w:rPr>
          <w:rFonts w:ascii="標楷體" w:eastAsia="標楷體" w:hAnsi="標楷體" w:cs="Arial" w:hint="eastAsia"/>
          <w:color w:val="000000" w:themeColor="text1"/>
        </w:rPr>
        <w:t>；</w:t>
      </w:r>
      <w:r w:rsidR="00687916" w:rsidRPr="003F2312">
        <w:rPr>
          <w:rFonts w:ascii="標楷體" w:eastAsia="標楷體" w:hAnsi="標楷體" w:cs="Arial" w:hint="eastAsia"/>
          <w:color w:val="000000" w:themeColor="text1"/>
        </w:rPr>
        <w:t>上限時間到按2次鈴聲（長音）</w:t>
      </w:r>
      <w:r w:rsidR="00EB211C" w:rsidRPr="003F2312">
        <w:rPr>
          <w:rFonts w:ascii="標楷體" w:eastAsia="標楷體" w:hAnsi="標楷體" w:cs="Arial" w:hint="eastAsia"/>
          <w:color w:val="000000" w:themeColor="text1"/>
        </w:rPr>
        <w:t>；</w:t>
      </w:r>
      <w:r w:rsidR="00687916" w:rsidRPr="003F2312">
        <w:rPr>
          <w:rFonts w:ascii="標楷體" w:eastAsia="標楷體" w:hAnsi="標楷體" w:cs="Arial" w:hint="eastAsia"/>
          <w:color w:val="000000" w:themeColor="text1"/>
        </w:rPr>
        <w:t>超過上限55秒按3次鈴聲，強迫下臺，違者取消競賽員資格。</w:t>
      </w:r>
    </w:p>
    <w:p w14:paraId="5CD8BDF5" w14:textId="2E8ED6AB" w:rsidR="00447538" w:rsidRPr="003F2312" w:rsidRDefault="00447538" w:rsidP="00092047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Arial" w:cs="Arial" w:hint="eastAsia"/>
          <w:color w:val="000000" w:themeColor="text1"/>
        </w:rPr>
        <w:t>閩南語</w:t>
      </w:r>
      <w:r w:rsidRPr="003F2312">
        <w:rPr>
          <w:rFonts w:ascii="標楷體" w:eastAsia="標楷體" w:hAnsi="標楷體" w:hint="eastAsia"/>
          <w:color w:val="000000" w:themeColor="text1"/>
        </w:rPr>
        <w:t>情境式演說</w:t>
      </w:r>
    </w:p>
    <w:p w14:paraId="463055D2" w14:textId="101197D6" w:rsidR="00447538" w:rsidRPr="003F2312" w:rsidRDefault="00447538" w:rsidP="00092047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360" w:lineRule="exact"/>
        <w:ind w:leftChars="400" w:left="960" w:firstLine="0"/>
        <w:jc w:val="both"/>
        <w:rPr>
          <w:rFonts w:ascii="標楷體" w:eastAsia="標楷體" w:hAnsi="標楷體"/>
          <w:color w:val="000000" w:themeColor="text1"/>
        </w:rPr>
      </w:pPr>
      <w:r w:rsidRPr="003F2312">
        <w:rPr>
          <w:rFonts w:ascii="標楷體" w:eastAsia="標楷體" w:hAnsi="標楷體" w:hint="eastAsia"/>
          <w:color w:val="000000" w:themeColor="text1"/>
        </w:rPr>
        <w:t>就圖片表述：每人限3至4分鐘。</w:t>
      </w:r>
    </w:p>
    <w:p w14:paraId="079E5C2F" w14:textId="4EB529F6" w:rsidR="00447538" w:rsidRPr="003F2312" w:rsidRDefault="00447538" w:rsidP="00092047">
      <w:pPr>
        <w:pStyle w:val="a9"/>
        <w:numPr>
          <w:ilvl w:val="0"/>
          <w:numId w:val="19"/>
        </w:numPr>
        <w:overflowPunct w:val="0"/>
        <w:adjustRightInd w:val="0"/>
        <w:snapToGrid w:val="0"/>
        <w:spacing w:line="360" w:lineRule="exact"/>
        <w:ind w:leftChars="400" w:left="960" w:firstLine="0"/>
        <w:jc w:val="both"/>
        <w:rPr>
          <w:rFonts w:ascii="標楷體" w:eastAsia="標楷體" w:hAnsi="標楷體"/>
          <w:color w:val="000000" w:themeColor="text1"/>
        </w:rPr>
      </w:pPr>
      <w:r w:rsidRPr="003F2312">
        <w:rPr>
          <w:rFonts w:ascii="標楷體" w:eastAsia="標楷體" w:hAnsi="標楷體" w:hint="eastAsia"/>
          <w:color w:val="000000" w:themeColor="text1"/>
        </w:rPr>
        <w:lastRenderedPageBreak/>
        <w:t>提問</w:t>
      </w:r>
      <w:r w:rsidR="00B91A0C" w:rsidRPr="003F2312">
        <w:rPr>
          <w:rFonts w:ascii="標楷體" w:eastAsia="標楷體" w:hAnsi="標楷體" w:hint="eastAsia"/>
          <w:color w:val="000000" w:themeColor="text1"/>
        </w:rPr>
        <w:t>：</w:t>
      </w:r>
      <w:r w:rsidRPr="003F2312">
        <w:rPr>
          <w:rFonts w:ascii="標楷體" w:eastAsia="標楷體" w:hAnsi="標楷體" w:hint="eastAsia"/>
          <w:color w:val="000000" w:themeColor="text1"/>
        </w:rPr>
        <w:t>每人均限2分鐘</w:t>
      </w:r>
    </w:p>
    <w:p w14:paraId="007F02E6" w14:textId="2841C507" w:rsidR="006F7A5A" w:rsidRPr="003F2312" w:rsidRDefault="0090210D" w:rsidP="00092047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朗讀：各組每人均限</w:t>
      </w:r>
      <w:r w:rsidR="00197664" w:rsidRPr="003F2312">
        <w:rPr>
          <w:rFonts w:ascii="標楷體" w:eastAsia="標楷體" w:hAnsi="標楷體" w:cs="Arial" w:hint="eastAsia"/>
          <w:color w:val="000000" w:themeColor="text1"/>
        </w:rPr>
        <w:t>4</w:t>
      </w:r>
      <w:r w:rsidRPr="003F2312">
        <w:rPr>
          <w:rFonts w:ascii="標楷體" w:eastAsia="標楷體" w:hAnsi="標楷體" w:cs="Arial"/>
          <w:color w:val="000000" w:themeColor="text1"/>
        </w:rPr>
        <w:t>分鐘。</w:t>
      </w:r>
      <w:r w:rsidR="00B231D9" w:rsidRPr="003F2312">
        <w:rPr>
          <w:rFonts w:ascii="標楷體" w:eastAsia="標楷體" w:hAnsi="標楷體" w:hint="eastAsia"/>
          <w:color w:val="000000" w:themeColor="text1"/>
        </w:rPr>
        <w:t>時間一到即按一次鈴聲，應立即下臺。</w:t>
      </w:r>
      <w:r w:rsidR="006F7A5A" w:rsidRPr="003F2312">
        <w:rPr>
          <w:rFonts w:ascii="標楷體" w:eastAsia="標楷體" w:hAnsi="標楷體" w:hint="eastAsia"/>
          <w:color w:val="000000" w:themeColor="text1"/>
        </w:rPr>
        <w:t>閩南語朗讀不分</w:t>
      </w:r>
      <w:r w:rsidR="000F7D27" w:rsidRPr="003F2312">
        <w:rPr>
          <w:rFonts w:ascii="標楷體" w:eastAsia="標楷體" w:hAnsi="標楷體" w:hint="eastAsia"/>
          <w:color w:val="000000" w:themeColor="text1"/>
        </w:rPr>
        <w:t>組（</w:t>
      </w:r>
      <w:r w:rsidR="006F7A5A" w:rsidRPr="003F2312">
        <w:rPr>
          <w:rFonts w:ascii="標楷體" w:eastAsia="標楷體" w:hAnsi="標楷體" w:hint="eastAsia"/>
          <w:color w:val="000000" w:themeColor="text1"/>
        </w:rPr>
        <w:t>年段</w:t>
      </w:r>
      <w:r w:rsidR="000F7D27" w:rsidRPr="003F2312">
        <w:rPr>
          <w:rFonts w:ascii="標楷體" w:eastAsia="標楷體" w:hAnsi="標楷體" w:hint="eastAsia"/>
          <w:color w:val="000000" w:themeColor="text1"/>
        </w:rPr>
        <w:t>）</w:t>
      </w:r>
      <w:r w:rsidR="006F7A5A" w:rsidRPr="003F2312">
        <w:rPr>
          <w:rFonts w:ascii="標楷體" w:eastAsia="標楷體" w:hAnsi="標楷體" w:hint="eastAsia"/>
          <w:color w:val="000000" w:themeColor="text1"/>
        </w:rPr>
        <w:t>，但若參賽者超</w:t>
      </w:r>
      <w:r w:rsidR="00197664" w:rsidRPr="003F2312">
        <w:rPr>
          <w:rFonts w:ascii="標楷體" w:eastAsia="標楷體" w:hAnsi="標楷體" w:hint="eastAsia"/>
          <w:color w:val="000000" w:themeColor="text1"/>
        </w:rPr>
        <w:t>過14</w:t>
      </w:r>
      <w:r w:rsidR="006F7A5A" w:rsidRPr="003F2312">
        <w:rPr>
          <w:rFonts w:ascii="標楷體" w:eastAsia="標楷體" w:hAnsi="標楷體" w:hint="eastAsia"/>
          <w:color w:val="000000" w:themeColor="text1"/>
        </w:rPr>
        <w:t>人，</w:t>
      </w:r>
      <w:r w:rsidR="000F7D27" w:rsidRPr="003F2312">
        <w:rPr>
          <w:rFonts w:ascii="標楷體" w:eastAsia="標楷體" w:hAnsi="標楷體" w:hint="eastAsia"/>
          <w:color w:val="000000" w:themeColor="text1"/>
        </w:rPr>
        <w:t>縮減為</w:t>
      </w:r>
      <w:r w:rsidR="006F7A5A" w:rsidRPr="003F2312">
        <w:rPr>
          <w:rFonts w:ascii="標楷體" w:eastAsia="標楷體" w:hAnsi="標楷體" w:hint="eastAsia"/>
          <w:color w:val="000000" w:themeColor="text1"/>
        </w:rPr>
        <w:t>每人</w:t>
      </w:r>
      <w:r w:rsidR="000F7D27" w:rsidRPr="003F2312">
        <w:rPr>
          <w:rFonts w:ascii="標楷體" w:eastAsia="標楷體" w:hAnsi="標楷體" w:hint="eastAsia"/>
          <w:color w:val="000000" w:themeColor="text1"/>
        </w:rPr>
        <w:t>均限</w:t>
      </w:r>
      <w:r w:rsidR="00B91A0C" w:rsidRPr="003F2312">
        <w:rPr>
          <w:rFonts w:ascii="標楷體" w:eastAsia="標楷體" w:hAnsi="標楷體" w:hint="eastAsia"/>
          <w:color w:val="000000" w:themeColor="text1"/>
        </w:rPr>
        <w:t>3</w:t>
      </w:r>
      <w:r w:rsidR="006F7A5A" w:rsidRPr="003F2312">
        <w:rPr>
          <w:rFonts w:ascii="標楷體" w:eastAsia="標楷體" w:hAnsi="標楷體" w:hint="eastAsia"/>
          <w:color w:val="000000" w:themeColor="text1"/>
        </w:rPr>
        <w:t>分鐘。</w:t>
      </w:r>
    </w:p>
    <w:p w14:paraId="239ED42C" w14:textId="482C5165" w:rsidR="0090210D" w:rsidRPr="003F2312" w:rsidRDefault="0090210D" w:rsidP="00092047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作文：</w:t>
      </w:r>
      <w:r w:rsidR="00197664" w:rsidRPr="003F2312">
        <w:rPr>
          <w:rFonts w:ascii="標楷體" w:eastAsia="標楷體" w:hAnsi="標楷體" w:cs="Arial" w:hint="eastAsia"/>
          <w:color w:val="000000" w:themeColor="text1"/>
        </w:rPr>
        <w:t>各組均限90分鐘</w:t>
      </w:r>
      <w:r w:rsidRPr="003F2312">
        <w:rPr>
          <w:rFonts w:ascii="標楷體" w:eastAsia="標楷體" w:hAnsi="標楷體" w:cs="Arial"/>
          <w:color w:val="000000" w:themeColor="text1"/>
        </w:rPr>
        <w:t>。</w:t>
      </w:r>
      <w:r w:rsidR="00B231D9" w:rsidRPr="003F2312">
        <w:rPr>
          <w:rFonts w:ascii="標楷體" w:eastAsia="標楷體" w:hAnsi="標楷體" w:hint="eastAsia"/>
          <w:color w:val="000000" w:themeColor="text1"/>
        </w:rPr>
        <w:t>超過5分鐘未入場者，以棄權論；逾時</w:t>
      </w:r>
      <w:r w:rsidR="00150EAD" w:rsidRPr="003F2312">
        <w:rPr>
          <w:rFonts w:ascii="標楷體" w:eastAsia="標楷體" w:hAnsi="標楷體" w:hint="eastAsia"/>
          <w:color w:val="000000" w:themeColor="text1"/>
        </w:rPr>
        <w:t>未</w:t>
      </w:r>
      <w:r w:rsidR="00B231D9" w:rsidRPr="003F2312">
        <w:rPr>
          <w:rFonts w:ascii="標楷體" w:eastAsia="標楷體" w:hAnsi="標楷體" w:hint="eastAsia"/>
          <w:color w:val="000000" w:themeColor="text1"/>
        </w:rPr>
        <w:t>繳卷者，不予計分。</w:t>
      </w:r>
    </w:p>
    <w:p w14:paraId="75F469A5" w14:textId="77777777" w:rsidR="004660F7" w:rsidRPr="003F2312" w:rsidRDefault="004660F7" w:rsidP="00092047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寫字：各組均限</w:t>
      </w:r>
      <w:r w:rsidRPr="003F2312">
        <w:rPr>
          <w:rFonts w:ascii="標楷體" w:eastAsia="標楷體" w:hAnsi="標楷體" w:cs="Arial" w:hint="eastAsia"/>
          <w:color w:val="000000" w:themeColor="text1"/>
        </w:rPr>
        <w:t>40</w:t>
      </w:r>
      <w:r w:rsidRPr="003F2312">
        <w:rPr>
          <w:rFonts w:ascii="標楷體" w:eastAsia="標楷體" w:hAnsi="標楷體" w:cs="Arial"/>
          <w:color w:val="000000" w:themeColor="text1"/>
        </w:rPr>
        <w:t>分鐘。</w:t>
      </w:r>
    </w:p>
    <w:p w14:paraId="1F3E72AE" w14:textId="39F593D0" w:rsidR="0090210D" w:rsidRPr="003F2312" w:rsidRDefault="0090210D" w:rsidP="00092047">
      <w:pPr>
        <w:numPr>
          <w:ilvl w:val="2"/>
          <w:numId w:val="18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字音字形：各組均</w:t>
      </w:r>
      <w:r w:rsidR="004660F7" w:rsidRPr="003F2312">
        <w:rPr>
          <w:rFonts w:ascii="標楷體" w:eastAsia="標楷體" w:hAnsi="標楷體" w:cs="Arial" w:hint="eastAsia"/>
          <w:color w:val="000000" w:themeColor="text1"/>
        </w:rPr>
        <w:t>10</w:t>
      </w:r>
      <w:r w:rsidRPr="003F2312">
        <w:rPr>
          <w:rFonts w:ascii="標楷體" w:eastAsia="標楷體" w:hAnsi="標楷體" w:cs="Arial"/>
          <w:color w:val="000000" w:themeColor="text1"/>
        </w:rPr>
        <w:t>分鐘。</w:t>
      </w:r>
      <w:r w:rsidR="00B231D9" w:rsidRPr="003F2312">
        <w:rPr>
          <w:rFonts w:ascii="標楷體" w:eastAsia="標楷體" w:hAnsi="標楷體" w:hint="eastAsia"/>
          <w:color w:val="000000" w:themeColor="text1"/>
        </w:rPr>
        <w:t>競賽時間屆滿，聞監場員發「起立」口令後，應即起立不得繼續填寫，且試卷不得攜帶出場。</w:t>
      </w:r>
    </w:p>
    <w:p w14:paraId="6C74B348" w14:textId="5FCA4672" w:rsidR="0090210D" w:rsidRPr="003F2312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競賽內容</w:t>
      </w:r>
      <w:r w:rsidR="00194968" w:rsidRPr="003F2312">
        <w:rPr>
          <w:rFonts w:ascii="標楷體" w:eastAsia="標楷體" w:hAnsi="標楷體" w:cs="Arial" w:hint="eastAsia"/>
          <w:color w:val="000000" w:themeColor="text1"/>
        </w:rPr>
        <w:t>規</w:t>
      </w:r>
      <w:r w:rsidRPr="003F2312">
        <w:rPr>
          <w:rFonts w:ascii="標楷體" w:eastAsia="標楷體" w:hAnsi="標楷體" w:cs="Arial"/>
          <w:color w:val="000000" w:themeColor="text1"/>
        </w:rPr>
        <w:t>範</w:t>
      </w:r>
    </w:p>
    <w:p w14:paraId="77BC33F2" w14:textId="77777777" w:rsidR="00444F0C" w:rsidRPr="003F2312" w:rsidRDefault="00194968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國語</w:t>
      </w:r>
      <w:r w:rsidR="0090210D" w:rsidRPr="003F2312">
        <w:rPr>
          <w:rFonts w:ascii="標楷體" w:eastAsia="標楷體" w:hAnsi="標楷體" w:cs="Arial"/>
          <w:color w:val="000000" w:themeColor="text1"/>
        </w:rPr>
        <w:t>演說：</w:t>
      </w:r>
      <w:r w:rsidRPr="003F2312">
        <w:rPr>
          <w:rFonts w:ascii="標楷體" w:eastAsia="標楷體" w:hAnsi="標楷體" w:cs="Arial" w:hint="eastAsia"/>
          <w:color w:val="000000" w:themeColor="text1"/>
        </w:rPr>
        <w:t>各組題目，於競賽員登臺前30分鐘，當場親手抽定。</w:t>
      </w:r>
    </w:p>
    <w:p w14:paraId="36405481" w14:textId="16DE3C20" w:rsidR="00444F0C" w:rsidRPr="003F2312" w:rsidRDefault="0090210D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閩南語</w:t>
      </w:r>
      <w:r w:rsidR="00444F0C" w:rsidRPr="003F2312">
        <w:rPr>
          <w:rFonts w:ascii="Arial" w:eastAsia="標楷體" w:hAnsi="標楷體" w:cs="Arial" w:hint="eastAsia"/>
          <w:color w:val="000000" w:themeColor="text1"/>
        </w:rPr>
        <w:t>情境式演說</w:t>
      </w:r>
    </w:p>
    <w:p w14:paraId="333E95CE" w14:textId="25E4A851" w:rsidR="00444F0C" w:rsidRPr="003F2312" w:rsidRDefault="00444F0C" w:rsidP="00092047">
      <w:pPr>
        <w:pStyle w:val="a9"/>
        <w:numPr>
          <w:ilvl w:val="0"/>
          <w:numId w:val="21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圖片題目於競賽員登臺前30分鐘，當場親手抽定。</w:t>
      </w:r>
    </w:p>
    <w:p w14:paraId="4068DB13" w14:textId="27D2523E" w:rsidR="00444F0C" w:rsidRPr="003F2312" w:rsidRDefault="00444F0C" w:rsidP="00092047">
      <w:pPr>
        <w:pStyle w:val="a9"/>
        <w:numPr>
          <w:ilvl w:val="0"/>
          <w:numId w:val="21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競賽員演說完畢後，評判委員就其表述內容，以該競賽項目之語別（種）向競賽員進行提問</w:t>
      </w:r>
    </w:p>
    <w:p w14:paraId="4CD6B99A" w14:textId="57D8FF8D" w:rsidR="0090210D" w:rsidRPr="003F2312" w:rsidRDefault="0090210D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朗讀</w:t>
      </w:r>
    </w:p>
    <w:p w14:paraId="649B3956" w14:textId="5A5AF4D3" w:rsidR="0090210D" w:rsidRPr="003F2312" w:rsidRDefault="00A10A4A" w:rsidP="00092047">
      <w:pPr>
        <w:pStyle w:val="a9"/>
        <w:numPr>
          <w:ilvl w:val="0"/>
          <w:numId w:val="24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國語：</w:t>
      </w:r>
      <w:r w:rsidR="0090210D" w:rsidRPr="003F2312">
        <w:rPr>
          <w:rFonts w:ascii="標楷體" w:eastAsia="標楷體" w:hAnsi="標楷體" w:cs="Arial"/>
          <w:color w:val="000000" w:themeColor="text1"/>
        </w:rPr>
        <w:t>以文言文為題材</w:t>
      </w:r>
      <w:r w:rsidR="0075424A" w:rsidRPr="003F2312">
        <w:rPr>
          <w:rFonts w:ascii="標楷體" w:eastAsia="標楷體" w:hAnsi="標楷體" w:cs="Arial" w:hint="eastAsia"/>
          <w:color w:val="000000" w:themeColor="text1"/>
        </w:rPr>
        <w:t>（篇目事先公布）</w:t>
      </w:r>
      <w:r w:rsidR="0090210D" w:rsidRPr="003F2312">
        <w:rPr>
          <w:rFonts w:ascii="標楷體" w:eastAsia="標楷體" w:hAnsi="標楷體" w:cs="Arial"/>
          <w:color w:val="000000" w:themeColor="text1"/>
        </w:rPr>
        <w:t>，於每位競賽員登台前</w:t>
      </w:r>
      <w:r w:rsidR="0075424A" w:rsidRPr="003F2312">
        <w:rPr>
          <w:rFonts w:ascii="標楷體" w:eastAsia="標楷體" w:hAnsi="標楷體" w:cs="Arial" w:hint="eastAsia"/>
          <w:color w:val="000000" w:themeColor="text1"/>
        </w:rPr>
        <w:t>8</w:t>
      </w:r>
      <w:r w:rsidR="0090210D" w:rsidRPr="003F2312">
        <w:rPr>
          <w:rFonts w:ascii="標楷體" w:eastAsia="標楷體" w:hAnsi="標楷體" w:cs="Arial"/>
          <w:color w:val="000000" w:themeColor="text1"/>
        </w:rPr>
        <w:t>分鐘</w:t>
      </w:r>
      <w:r w:rsidR="000F5987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="0090210D" w:rsidRPr="003F2312">
        <w:rPr>
          <w:rFonts w:ascii="標楷體" w:eastAsia="標楷體" w:hAnsi="標楷體" w:cs="Arial"/>
          <w:color w:val="000000" w:themeColor="text1"/>
        </w:rPr>
        <w:t>當場親手抽定。</w:t>
      </w:r>
    </w:p>
    <w:p w14:paraId="31F383C4" w14:textId="6E6F2EFF" w:rsidR="00A10A4A" w:rsidRPr="003F2312" w:rsidRDefault="00A10A4A" w:rsidP="00092047">
      <w:pPr>
        <w:pStyle w:val="a9"/>
        <w:numPr>
          <w:ilvl w:val="0"/>
          <w:numId w:val="24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閩南語：</w:t>
      </w:r>
      <w:r w:rsidR="0075424A" w:rsidRPr="003F2312">
        <w:rPr>
          <w:rFonts w:ascii="標楷體" w:eastAsia="標楷體" w:hAnsi="標楷體" w:cs="Arial"/>
          <w:color w:val="000000" w:themeColor="text1"/>
        </w:rPr>
        <w:t>以</w:t>
      </w:r>
      <w:r w:rsidR="00BC5231" w:rsidRPr="003F2312">
        <w:rPr>
          <w:rFonts w:ascii="標楷體" w:eastAsia="標楷體" w:hAnsi="標楷體" w:cs="Arial" w:hint="eastAsia"/>
          <w:color w:val="000000" w:themeColor="text1"/>
        </w:rPr>
        <w:t>語體</w:t>
      </w:r>
      <w:r w:rsidR="0075424A" w:rsidRPr="003F2312">
        <w:rPr>
          <w:rFonts w:ascii="標楷體" w:eastAsia="標楷體" w:hAnsi="標楷體" w:cs="Arial"/>
          <w:color w:val="000000" w:themeColor="text1"/>
        </w:rPr>
        <w:t>文為題材</w:t>
      </w:r>
      <w:r w:rsidR="0075424A" w:rsidRPr="003F2312">
        <w:rPr>
          <w:rFonts w:ascii="標楷體" w:eastAsia="標楷體" w:hAnsi="標楷體" w:cs="Arial" w:hint="eastAsia"/>
          <w:color w:val="000000" w:themeColor="text1"/>
        </w:rPr>
        <w:t>（篇目事先公布）</w:t>
      </w:r>
      <w:r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Pr="003F2312">
        <w:rPr>
          <w:rFonts w:ascii="標楷體" w:eastAsia="標楷體" w:hAnsi="標楷體" w:cs="Arial"/>
          <w:color w:val="000000" w:themeColor="text1"/>
        </w:rPr>
        <w:t>於每位競賽員登台前</w:t>
      </w:r>
      <w:r w:rsidR="00BC5231" w:rsidRPr="003F2312">
        <w:rPr>
          <w:rFonts w:ascii="標楷體" w:eastAsia="標楷體" w:hAnsi="標楷體" w:cs="Arial" w:hint="eastAsia"/>
          <w:color w:val="000000" w:themeColor="text1"/>
        </w:rPr>
        <w:t>8</w:t>
      </w:r>
      <w:r w:rsidRPr="003F2312">
        <w:rPr>
          <w:rFonts w:ascii="標楷體" w:eastAsia="標楷體" w:hAnsi="標楷體" w:cs="Arial"/>
          <w:color w:val="000000" w:themeColor="text1"/>
        </w:rPr>
        <w:t>分鐘</w:t>
      </w:r>
      <w:r w:rsidR="000F5987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Pr="003F2312">
        <w:rPr>
          <w:rFonts w:ascii="標楷體" w:eastAsia="標楷體" w:hAnsi="標楷體" w:cs="Arial"/>
          <w:color w:val="000000" w:themeColor="text1"/>
        </w:rPr>
        <w:t>當場親手抽定。</w:t>
      </w:r>
    </w:p>
    <w:p w14:paraId="6612C2C7" w14:textId="3A6ADF81" w:rsidR="00EA2A9D" w:rsidRPr="003F2312" w:rsidRDefault="00EA2A9D" w:rsidP="00092047">
      <w:pPr>
        <w:pStyle w:val="a9"/>
        <w:numPr>
          <w:ilvl w:val="0"/>
          <w:numId w:val="24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客語：</w:t>
      </w:r>
      <w:r w:rsidR="00BC5231" w:rsidRPr="003F2312">
        <w:rPr>
          <w:rFonts w:ascii="標楷體" w:eastAsia="標楷體" w:hAnsi="標楷體" w:cs="Arial"/>
          <w:color w:val="000000" w:themeColor="text1"/>
        </w:rPr>
        <w:t>以</w:t>
      </w:r>
      <w:r w:rsidR="00BC5231" w:rsidRPr="003F2312">
        <w:rPr>
          <w:rFonts w:ascii="標楷體" w:eastAsia="標楷體" w:hAnsi="標楷體" w:cs="Arial" w:hint="eastAsia"/>
          <w:color w:val="000000" w:themeColor="text1"/>
        </w:rPr>
        <w:t>語體</w:t>
      </w:r>
      <w:r w:rsidR="00BC5231" w:rsidRPr="003F2312">
        <w:rPr>
          <w:rFonts w:ascii="標楷體" w:eastAsia="標楷體" w:hAnsi="標楷體" w:cs="Arial"/>
          <w:color w:val="000000" w:themeColor="text1"/>
        </w:rPr>
        <w:t>文為題材</w:t>
      </w:r>
      <w:r w:rsidR="00BC5231" w:rsidRPr="003F2312">
        <w:rPr>
          <w:rFonts w:ascii="標楷體" w:eastAsia="標楷體" w:hAnsi="標楷體" w:cs="Arial" w:hint="eastAsia"/>
          <w:color w:val="000000" w:themeColor="text1"/>
        </w:rPr>
        <w:t>（篇目事先公布），</w:t>
      </w:r>
      <w:r w:rsidR="00BC5231" w:rsidRPr="003F2312">
        <w:rPr>
          <w:rFonts w:ascii="標楷體" w:eastAsia="標楷體" w:hAnsi="標楷體" w:cs="Arial"/>
          <w:color w:val="000000" w:themeColor="text1"/>
        </w:rPr>
        <w:t>於每位競賽員登台前</w:t>
      </w:r>
      <w:r w:rsidR="00BC5231" w:rsidRPr="003F2312">
        <w:rPr>
          <w:rFonts w:ascii="標楷體" w:eastAsia="標楷體" w:hAnsi="標楷體" w:cs="Arial" w:hint="eastAsia"/>
          <w:color w:val="000000" w:themeColor="text1"/>
        </w:rPr>
        <w:t>8</w:t>
      </w:r>
      <w:r w:rsidR="00BC5231" w:rsidRPr="003F2312">
        <w:rPr>
          <w:rFonts w:ascii="標楷體" w:eastAsia="標楷體" w:hAnsi="標楷體" w:cs="Arial"/>
          <w:color w:val="000000" w:themeColor="text1"/>
        </w:rPr>
        <w:t>分鐘</w:t>
      </w:r>
      <w:r w:rsidR="000F5987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="00BC5231" w:rsidRPr="003F2312">
        <w:rPr>
          <w:rFonts w:ascii="標楷體" w:eastAsia="標楷體" w:hAnsi="標楷體" w:cs="Arial"/>
          <w:color w:val="000000" w:themeColor="text1"/>
        </w:rPr>
        <w:t>當場親手抽定。</w:t>
      </w:r>
    </w:p>
    <w:p w14:paraId="78C73E8E" w14:textId="1C9BA3BD" w:rsidR="0090210D" w:rsidRPr="003F2312" w:rsidRDefault="0090210D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作文</w:t>
      </w:r>
    </w:p>
    <w:p w14:paraId="39FA0B32" w14:textId="77777777" w:rsidR="00BC5231" w:rsidRPr="003F2312" w:rsidRDefault="00BC5231" w:rsidP="00092047">
      <w:pPr>
        <w:pStyle w:val="a9"/>
        <w:numPr>
          <w:ilvl w:val="0"/>
          <w:numId w:val="2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各組題目均當場公布。</w:t>
      </w:r>
    </w:p>
    <w:p w14:paraId="488C5E45" w14:textId="4D7A584E" w:rsidR="00BC5231" w:rsidRPr="003F2312" w:rsidRDefault="00BC5231" w:rsidP="00092047">
      <w:pPr>
        <w:pStyle w:val="a9"/>
        <w:numPr>
          <w:ilvl w:val="0"/>
          <w:numId w:val="2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文言、語體不加限制，但不得用詩歌韻文寫作。</w:t>
      </w:r>
    </w:p>
    <w:p w14:paraId="4C09667D" w14:textId="6A9A2653" w:rsidR="00BC5231" w:rsidRPr="003F2312" w:rsidRDefault="00BC5231" w:rsidP="00092047">
      <w:pPr>
        <w:pStyle w:val="a9"/>
        <w:numPr>
          <w:ilvl w:val="0"/>
          <w:numId w:val="2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應使用標準字體，並詳加標點符號。</w:t>
      </w:r>
    </w:p>
    <w:p w14:paraId="0F020E40" w14:textId="11426672" w:rsidR="00BC5231" w:rsidRPr="003F2312" w:rsidRDefault="00BC5231" w:rsidP="00092047">
      <w:pPr>
        <w:pStyle w:val="a9"/>
        <w:numPr>
          <w:ilvl w:val="0"/>
          <w:numId w:val="2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限用藍、黑色原子筆或鋼筆書寫。</w:t>
      </w:r>
    </w:p>
    <w:p w14:paraId="715A3477" w14:textId="35F79417" w:rsidR="0070725A" w:rsidRPr="003F2312" w:rsidRDefault="0075424A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寫字</w:t>
      </w:r>
      <w:r w:rsidR="0070725A" w:rsidRPr="003F2312">
        <w:rPr>
          <w:rFonts w:ascii="標楷體" w:eastAsia="標楷體" w:hAnsi="標楷體" w:cs="Arial" w:hint="eastAsia"/>
          <w:color w:val="000000" w:themeColor="text1"/>
        </w:rPr>
        <w:t>：各組書寫內容均當場公布，一律以傳統毛筆書寫楷書（不得使用其它筆類如自來水筆等，以教育部公布之標準字體為準，請參閱：http://stroke-order.learningweb.moe.edu.tw/home.do）。</w:t>
      </w:r>
    </w:p>
    <w:p w14:paraId="515460BF" w14:textId="1D68CC6E" w:rsidR="0090210D" w:rsidRPr="003F2312" w:rsidRDefault="0075424A" w:rsidP="00092047">
      <w:pPr>
        <w:numPr>
          <w:ilvl w:val="2"/>
          <w:numId w:val="2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1200" w:hangingChars="30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字音字形</w:t>
      </w:r>
    </w:p>
    <w:p w14:paraId="396CEE0D" w14:textId="6578ED14" w:rsidR="00BC5231" w:rsidRPr="003F2312" w:rsidRDefault="00BC5231" w:rsidP="00092047">
      <w:pPr>
        <w:pStyle w:val="a9"/>
        <w:numPr>
          <w:ilvl w:val="0"/>
          <w:numId w:val="2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為200字（字音、字形各100字），限用藍、黑色原子筆或鋼筆書寫，塗改不計分</w:t>
      </w:r>
      <w:r w:rsidR="0070725A" w:rsidRPr="003F2312">
        <w:rPr>
          <w:rFonts w:ascii="標楷體" w:eastAsia="標楷體" w:hAnsi="標楷體" w:cs="Arial" w:hint="eastAsia"/>
          <w:color w:val="000000" w:themeColor="text1"/>
        </w:rPr>
        <w:t>。</w:t>
      </w:r>
    </w:p>
    <w:p w14:paraId="587758D9" w14:textId="42D1446B" w:rsidR="00BC5231" w:rsidRPr="003F2312" w:rsidRDefault="00BC5231" w:rsidP="00092047">
      <w:pPr>
        <w:pStyle w:val="a9"/>
        <w:numPr>
          <w:ilvl w:val="0"/>
          <w:numId w:val="2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字音以教育部88年3月31日臺（88）語字第88034600號函公布之「國語一字多音審訂表」為準。字形以教育部所公布「常用國字標準字體」之字形為準</w:t>
      </w:r>
    </w:p>
    <w:p w14:paraId="6A581F61" w14:textId="16064316" w:rsidR="0090210D" w:rsidRPr="003F2312" w:rsidRDefault="0090210D" w:rsidP="00092047">
      <w:pPr>
        <w:numPr>
          <w:ilvl w:val="1"/>
          <w:numId w:val="1"/>
        </w:numPr>
        <w:tabs>
          <w:tab w:val="clear" w:pos="960"/>
        </w:tabs>
        <w:overflowPunct w:val="0"/>
        <w:adjustRightInd w:val="0"/>
        <w:snapToGrid w:val="0"/>
        <w:spacing w:line="360" w:lineRule="exact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競賽評判標準</w:t>
      </w:r>
    </w:p>
    <w:p w14:paraId="51B8CD57" w14:textId="4A8570A2" w:rsidR="0090210D" w:rsidRPr="003F2312" w:rsidRDefault="0070725A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國語</w:t>
      </w:r>
      <w:r w:rsidR="0090210D" w:rsidRPr="003F2312">
        <w:rPr>
          <w:rFonts w:ascii="Arial" w:eastAsia="標楷體" w:hAnsi="標楷體" w:cs="Arial"/>
          <w:color w:val="000000" w:themeColor="text1"/>
        </w:rPr>
        <w:t>演說：</w:t>
      </w:r>
    </w:p>
    <w:p w14:paraId="787C484D" w14:textId="7CED7A4C" w:rsidR="0070725A" w:rsidRPr="003F2312" w:rsidRDefault="0070725A" w:rsidP="00092047">
      <w:pPr>
        <w:pStyle w:val="a9"/>
        <w:numPr>
          <w:ilvl w:val="0"/>
          <w:numId w:val="28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語音（發音、語調、語氣）：占40％。</w:t>
      </w:r>
    </w:p>
    <w:p w14:paraId="52EEB492" w14:textId="02E18B7C" w:rsidR="0070725A" w:rsidRPr="003F2312" w:rsidRDefault="0070725A" w:rsidP="00092047">
      <w:pPr>
        <w:pStyle w:val="a9"/>
        <w:numPr>
          <w:ilvl w:val="0"/>
          <w:numId w:val="28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內容（見解、結構、詞彙）：占50％。</w:t>
      </w:r>
    </w:p>
    <w:p w14:paraId="2A9235CF" w14:textId="1841B611" w:rsidR="0070725A" w:rsidRPr="003F2312" w:rsidRDefault="0070725A" w:rsidP="00092047">
      <w:pPr>
        <w:pStyle w:val="a9"/>
        <w:numPr>
          <w:ilvl w:val="0"/>
          <w:numId w:val="28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臺風（儀容、態度、表情）：占10％。</w:t>
      </w:r>
    </w:p>
    <w:p w14:paraId="7F4C5A8E" w14:textId="3213DF8B" w:rsidR="00DC1266" w:rsidRPr="003F2312" w:rsidRDefault="0070725A" w:rsidP="00DC1266">
      <w:pPr>
        <w:pStyle w:val="a9"/>
        <w:numPr>
          <w:ilvl w:val="0"/>
          <w:numId w:val="28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時間：超過或不足時，每半分鐘</w:t>
      </w:r>
      <w:r w:rsidR="00EB211C" w:rsidRPr="003F2312">
        <w:rPr>
          <w:rFonts w:ascii="標楷體" w:eastAsia="標楷體" w:hAnsi="標楷體" w:cs="Arial" w:hint="eastAsia"/>
          <w:color w:val="000000" w:themeColor="text1"/>
        </w:rPr>
        <w:t>由監場人員</w:t>
      </w:r>
      <w:r w:rsidRPr="003F2312">
        <w:rPr>
          <w:rFonts w:ascii="標楷體" w:eastAsia="標楷體" w:hAnsi="標楷體" w:cs="Arial" w:hint="eastAsia"/>
          <w:color w:val="000000" w:themeColor="text1"/>
        </w:rPr>
        <w:t>扣均一標準分數1分，未足半分鐘，</w:t>
      </w:r>
      <w:r w:rsidR="00DC1266" w:rsidRPr="003F2312">
        <w:rPr>
          <w:rFonts w:ascii="標楷體" w:eastAsia="標楷體" w:hAnsi="標楷體" w:cs="Arial" w:hint="eastAsia"/>
          <w:color w:val="000000" w:themeColor="text1"/>
        </w:rPr>
        <w:t>以半</w:t>
      </w:r>
      <w:r w:rsidR="00DC1266" w:rsidRPr="003F2312">
        <w:rPr>
          <w:rFonts w:ascii="標楷體" w:eastAsia="標楷體" w:hAnsi="標楷體" w:cs="Arial" w:hint="eastAsia"/>
          <w:color w:val="000000" w:themeColor="text1"/>
        </w:rPr>
        <w:lastRenderedPageBreak/>
        <w:t>分鐘計；惟誤差在3秒之內者，考量按鈴操作，不予扣分。</w:t>
      </w:r>
    </w:p>
    <w:p w14:paraId="3DE88B4C" w14:textId="155B0034" w:rsidR="0024145A" w:rsidRPr="003F2312" w:rsidRDefault="0024145A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閩南語情境式演說</w:t>
      </w:r>
    </w:p>
    <w:p w14:paraId="3F2AEB90" w14:textId="4016BA40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內容完整：內容切合主題，演繹完整，舉例生活化。</w:t>
      </w:r>
    </w:p>
    <w:p w14:paraId="6C9BCFC6" w14:textId="25C87F4C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表達流暢：口齒清晰流暢，語音正確，用詞精準。</w:t>
      </w:r>
    </w:p>
    <w:p w14:paraId="307EBE51" w14:textId="7A79EC5B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深具創意：思維創新，觀點看法有獨特見解。</w:t>
      </w:r>
    </w:p>
    <w:p w14:paraId="0957E599" w14:textId="26FB1563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從容自信：態度從容，表情自然，侃侃而談，具說服力。</w:t>
      </w:r>
    </w:p>
    <w:p w14:paraId="0C0FCC97" w14:textId="32633CD5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生動自然：演說生動，肢體動作自然合宜，表現大方自在。</w:t>
      </w:r>
    </w:p>
    <w:p w14:paraId="55288490" w14:textId="34012338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對答如流：依據提問回答自然流暢，言之有物，敏捷流利。</w:t>
      </w:r>
    </w:p>
    <w:p w14:paraId="54322F17" w14:textId="77AD7224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問答：評判委員依其回答情形予以評分。</w:t>
      </w:r>
    </w:p>
    <w:p w14:paraId="5F23876E" w14:textId="67948BE7" w:rsidR="0024145A" w:rsidRPr="003F2312" w:rsidRDefault="0024145A" w:rsidP="00092047">
      <w:pPr>
        <w:pStyle w:val="a9"/>
        <w:numPr>
          <w:ilvl w:val="0"/>
          <w:numId w:val="29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時間：超過或不足時，每半分鐘扣均一標準分數1分，未足半分鐘，以半分鐘計；惟誤差在3秒內者，考量按鈴操作，不予扣分</w:t>
      </w:r>
    </w:p>
    <w:p w14:paraId="462D587F" w14:textId="48C81D1F" w:rsidR="0090210D" w:rsidRPr="003F2312" w:rsidRDefault="0090210D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朗讀：</w:t>
      </w:r>
    </w:p>
    <w:p w14:paraId="74736B96" w14:textId="51CB01AA" w:rsidR="0024145A" w:rsidRPr="003F2312" w:rsidRDefault="0024145A" w:rsidP="00092047">
      <w:pPr>
        <w:pStyle w:val="a9"/>
        <w:numPr>
          <w:ilvl w:val="0"/>
          <w:numId w:val="30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國語</w:t>
      </w:r>
    </w:p>
    <w:p w14:paraId="320772D1" w14:textId="37CDE683" w:rsidR="0024145A" w:rsidRPr="003F2312" w:rsidRDefault="0024145A" w:rsidP="00092047">
      <w:pPr>
        <w:pStyle w:val="a9"/>
        <w:numPr>
          <w:ilvl w:val="0"/>
          <w:numId w:val="32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語音（發音及聲調）：占45％（以教育部88年3月31日臺（88）語字第88034600號函公布之「國語一字多音審訂表」為主）。</w:t>
      </w:r>
    </w:p>
    <w:p w14:paraId="62CC9670" w14:textId="539597A5" w:rsidR="0024145A" w:rsidRPr="003F2312" w:rsidRDefault="0024145A" w:rsidP="00092047">
      <w:pPr>
        <w:pStyle w:val="a9"/>
        <w:numPr>
          <w:ilvl w:val="0"/>
          <w:numId w:val="32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聲情（語調、語氣）：占45％。</w:t>
      </w:r>
    </w:p>
    <w:p w14:paraId="5DB430B6" w14:textId="1177FDE4" w:rsidR="0024145A" w:rsidRPr="003F2312" w:rsidRDefault="0024145A" w:rsidP="00092047">
      <w:pPr>
        <w:pStyle w:val="a9"/>
        <w:numPr>
          <w:ilvl w:val="0"/>
          <w:numId w:val="32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臺風（儀容、態度、表情）：占10％。</w:t>
      </w:r>
    </w:p>
    <w:p w14:paraId="64BD90C7" w14:textId="7F299342" w:rsidR="0024145A" w:rsidRPr="003F2312" w:rsidRDefault="0024145A" w:rsidP="00092047">
      <w:pPr>
        <w:pStyle w:val="a9"/>
        <w:numPr>
          <w:ilvl w:val="0"/>
          <w:numId w:val="30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閩南語</w:t>
      </w:r>
    </w:p>
    <w:p w14:paraId="57681A41" w14:textId="330B5057" w:rsidR="0024145A" w:rsidRPr="003F2312" w:rsidRDefault="0024145A" w:rsidP="00092047">
      <w:pPr>
        <w:pStyle w:val="a9"/>
        <w:numPr>
          <w:ilvl w:val="0"/>
          <w:numId w:val="33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語音（發音及聲調）：占45％。</w:t>
      </w:r>
    </w:p>
    <w:p w14:paraId="4FC40209" w14:textId="7E4E2021" w:rsidR="0024145A" w:rsidRPr="003F2312" w:rsidRDefault="0024145A" w:rsidP="00092047">
      <w:pPr>
        <w:pStyle w:val="a9"/>
        <w:numPr>
          <w:ilvl w:val="0"/>
          <w:numId w:val="33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聲情（語調、語氣）：占45％。</w:t>
      </w:r>
    </w:p>
    <w:p w14:paraId="2D8EE59E" w14:textId="29BEFD42" w:rsidR="0024145A" w:rsidRPr="003F2312" w:rsidRDefault="0024145A" w:rsidP="00092047">
      <w:pPr>
        <w:pStyle w:val="a9"/>
        <w:numPr>
          <w:ilvl w:val="0"/>
          <w:numId w:val="33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臺風（儀容、態度、表情）：占10％。</w:t>
      </w:r>
    </w:p>
    <w:p w14:paraId="5E0BA9C6" w14:textId="1039A05C" w:rsidR="0024145A" w:rsidRPr="003F2312" w:rsidRDefault="0024145A" w:rsidP="00092047">
      <w:pPr>
        <w:pStyle w:val="a9"/>
        <w:numPr>
          <w:ilvl w:val="0"/>
          <w:numId w:val="30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客家語</w:t>
      </w:r>
    </w:p>
    <w:p w14:paraId="007D06CC" w14:textId="2C815587" w:rsidR="0024145A" w:rsidRPr="003F2312" w:rsidRDefault="0024145A" w:rsidP="00092047">
      <w:pPr>
        <w:pStyle w:val="a9"/>
        <w:numPr>
          <w:ilvl w:val="0"/>
          <w:numId w:val="34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語音（發音及聲調）：占45％。</w:t>
      </w:r>
    </w:p>
    <w:p w14:paraId="577A68DF" w14:textId="51152758" w:rsidR="0024145A" w:rsidRPr="003F2312" w:rsidRDefault="0024145A" w:rsidP="00092047">
      <w:pPr>
        <w:pStyle w:val="a9"/>
        <w:numPr>
          <w:ilvl w:val="0"/>
          <w:numId w:val="34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聲情（語調、語氣）：占45％。</w:t>
      </w:r>
    </w:p>
    <w:p w14:paraId="4011FFEF" w14:textId="3EAA1413" w:rsidR="0024145A" w:rsidRPr="003F2312" w:rsidRDefault="0024145A" w:rsidP="00092047">
      <w:pPr>
        <w:pStyle w:val="a9"/>
        <w:numPr>
          <w:ilvl w:val="0"/>
          <w:numId w:val="34"/>
        </w:numPr>
        <w:overflowPunct w:val="0"/>
        <w:adjustRightInd w:val="0"/>
        <w:snapToGrid w:val="0"/>
        <w:spacing w:line="360" w:lineRule="exact"/>
        <w:ind w:leftChars="400" w:left="1680" w:hangingChars="300" w:hanging="72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臺風（儀容、態度、表情）：占10％</w:t>
      </w:r>
    </w:p>
    <w:p w14:paraId="43A5D5A2" w14:textId="633B73F5" w:rsidR="0090210D" w:rsidRPr="003F2312" w:rsidRDefault="0090210D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/>
          <w:color w:val="000000" w:themeColor="text1"/>
        </w:rPr>
        <w:t>作文</w:t>
      </w:r>
    </w:p>
    <w:p w14:paraId="012A47CB" w14:textId="74EE8AEF" w:rsidR="00707E8C" w:rsidRPr="003F2312" w:rsidRDefault="00707E8C" w:rsidP="00092047">
      <w:pPr>
        <w:pStyle w:val="a9"/>
        <w:numPr>
          <w:ilvl w:val="0"/>
          <w:numId w:val="3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內容與結構：占50％。</w:t>
      </w:r>
    </w:p>
    <w:p w14:paraId="4E10F084" w14:textId="1D5AD55D" w:rsidR="00707E8C" w:rsidRPr="003F2312" w:rsidRDefault="00707E8C" w:rsidP="00092047">
      <w:pPr>
        <w:pStyle w:val="a9"/>
        <w:numPr>
          <w:ilvl w:val="0"/>
          <w:numId w:val="3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邏輯與修辭：占40％。</w:t>
      </w:r>
    </w:p>
    <w:p w14:paraId="6DD28095" w14:textId="728D61B6" w:rsidR="00707E8C" w:rsidRPr="003F2312" w:rsidRDefault="00707E8C" w:rsidP="00092047">
      <w:pPr>
        <w:pStyle w:val="a9"/>
        <w:numPr>
          <w:ilvl w:val="0"/>
          <w:numId w:val="35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字體與標點：占10％。</w:t>
      </w:r>
    </w:p>
    <w:p w14:paraId="5B75575B" w14:textId="43B2E40E" w:rsidR="0090210D" w:rsidRPr="003F2312" w:rsidRDefault="00707E8C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寫字</w:t>
      </w:r>
    </w:p>
    <w:p w14:paraId="65CABB5D" w14:textId="2B29E00C" w:rsidR="00707E8C" w:rsidRPr="003F2312" w:rsidRDefault="00707E8C" w:rsidP="00092047">
      <w:pPr>
        <w:pStyle w:val="a9"/>
        <w:numPr>
          <w:ilvl w:val="0"/>
          <w:numId w:val="3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筆法：占50％。</w:t>
      </w:r>
    </w:p>
    <w:p w14:paraId="2D82DC5E" w14:textId="48F3EEB0" w:rsidR="00707E8C" w:rsidRPr="003F2312" w:rsidRDefault="00707E8C" w:rsidP="00092047">
      <w:pPr>
        <w:pStyle w:val="a9"/>
        <w:numPr>
          <w:ilvl w:val="0"/>
          <w:numId w:val="3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結構與章法：占50％。</w:t>
      </w:r>
    </w:p>
    <w:p w14:paraId="6C58F058" w14:textId="1F3D007E" w:rsidR="00707E8C" w:rsidRPr="003F2312" w:rsidRDefault="00707E8C" w:rsidP="00092047">
      <w:pPr>
        <w:pStyle w:val="a9"/>
        <w:numPr>
          <w:ilvl w:val="0"/>
          <w:numId w:val="3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正確與速度：錯別字或漏字每字扣均一標準分數3分，未及寫完者，每少寫1字扣均一標準分數2分。</w:t>
      </w:r>
    </w:p>
    <w:p w14:paraId="3CFFB3CD" w14:textId="087E029C" w:rsidR="0090210D" w:rsidRPr="003F2312" w:rsidRDefault="00707E8C" w:rsidP="00092047">
      <w:pPr>
        <w:pStyle w:val="a9"/>
        <w:numPr>
          <w:ilvl w:val="0"/>
          <w:numId w:val="36"/>
        </w:numPr>
        <w:overflowPunct w:val="0"/>
        <w:adjustRightInd w:val="0"/>
        <w:snapToGrid w:val="0"/>
        <w:spacing w:line="360" w:lineRule="exact"/>
        <w:ind w:leftChars="400" w:left="1200" w:hangingChars="100" w:hanging="24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一律以教育部公布之標準字體為書寫標準</w:t>
      </w:r>
      <w:r w:rsidR="00C96FA9" w:rsidRPr="003F2312">
        <w:rPr>
          <w:rFonts w:ascii="標楷體" w:eastAsia="標楷體" w:hAnsi="標楷體" w:cs="Arial" w:hint="eastAsia"/>
          <w:color w:val="000000" w:themeColor="text1"/>
        </w:rPr>
        <w:t>。</w:t>
      </w:r>
    </w:p>
    <w:p w14:paraId="56646113" w14:textId="5423EEDB" w:rsidR="009A40E3" w:rsidRPr="003F2312" w:rsidRDefault="00697A05" w:rsidP="00092047">
      <w:pPr>
        <w:numPr>
          <w:ilvl w:val="2"/>
          <w:numId w:val="27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200" w:left="480" w:firstLine="0"/>
        <w:jc w:val="both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字音字形</w:t>
      </w:r>
    </w:p>
    <w:p w14:paraId="018F2FF0" w14:textId="2642C4BB" w:rsidR="00697A05" w:rsidRPr="003F2312" w:rsidRDefault="00697A05" w:rsidP="00092047">
      <w:pPr>
        <w:overflowPunct w:val="0"/>
        <w:adjustRightInd w:val="0"/>
        <w:snapToGrid w:val="0"/>
        <w:spacing w:line="360" w:lineRule="exact"/>
        <w:ind w:leftChars="500" w:left="120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一律書寫標準字體、字音，每字0.5分，塗改一律不計分。</w:t>
      </w:r>
    </w:p>
    <w:p w14:paraId="15CF2E0E" w14:textId="186FBF31" w:rsidR="00D809B7" w:rsidRPr="003F2312" w:rsidRDefault="00D809B7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注意事項：</w:t>
      </w:r>
    </w:p>
    <w:p w14:paraId="4E670168" w14:textId="77777777" w:rsidR="00051DE9" w:rsidRPr="00051DE9" w:rsidRDefault="00D809B7" w:rsidP="00092047">
      <w:pPr>
        <w:pStyle w:val="a9"/>
        <w:numPr>
          <w:ilvl w:val="0"/>
          <w:numId w:val="38"/>
        </w:numPr>
        <w:overflowPunct w:val="0"/>
        <w:adjustRightInd w:val="0"/>
        <w:snapToGrid w:val="0"/>
        <w:spacing w:line="360" w:lineRule="exact"/>
        <w:ind w:leftChars="100" w:left="720" w:hangingChars="200"/>
        <w:jc w:val="both"/>
        <w:rPr>
          <w:rFonts w:ascii="Arial" w:eastAsia="標楷體" w:hAnsi="標楷體" w:cs="Arial"/>
          <w:color w:val="000000" w:themeColor="text1"/>
          <w:highlight w:val="yellow"/>
        </w:rPr>
      </w:pP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競賽員必須攜帶學生證</w:t>
      </w:r>
      <w:r w:rsidR="000A041B" w:rsidRPr="00051DE9">
        <w:rPr>
          <w:rFonts w:ascii="Arial" w:eastAsia="標楷體" w:hAnsi="標楷體" w:cs="Arial" w:hint="eastAsia"/>
          <w:color w:val="000000" w:themeColor="text1"/>
          <w:highlight w:val="yellow"/>
        </w:rPr>
        <w:t>或可證明身分文件</w:t>
      </w: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方可入場，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t>若未帶證件，可請導師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t>/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t>代導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t>/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t>任課老</w:t>
      </w:r>
      <w:r w:rsidR="00051DE9" w:rsidRPr="00051DE9">
        <w:rPr>
          <w:rFonts w:ascii="Arial" w:eastAsia="標楷體" w:hAnsi="標楷體" w:cs="Arial" w:hint="eastAsia"/>
          <w:color w:val="000000" w:themeColor="text1"/>
          <w:highlight w:val="yellow"/>
        </w:rPr>
        <w:lastRenderedPageBreak/>
        <w:t>師開立證明</w:t>
      </w:r>
      <w:r w:rsidRPr="00051DE9">
        <w:rPr>
          <w:rFonts w:ascii="Arial" w:eastAsia="標楷體" w:hAnsi="標楷體" w:cs="Arial" w:hint="eastAsia"/>
          <w:color w:val="000000" w:themeColor="text1"/>
          <w:highlight w:val="yellow"/>
        </w:rPr>
        <w:t>。</w:t>
      </w:r>
    </w:p>
    <w:p w14:paraId="75761E85" w14:textId="3FB6444D" w:rsidR="00D809B7" w:rsidRPr="003F2312" w:rsidRDefault="009F20A1" w:rsidP="00092047">
      <w:pPr>
        <w:pStyle w:val="a9"/>
        <w:numPr>
          <w:ilvl w:val="0"/>
          <w:numId w:val="38"/>
        </w:numPr>
        <w:overflowPunct w:val="0"/>
        <w:adjustRightInd w:val="0"/>
        <w:snapToGrid w:val="0"/>
        <w:spacing w:line="360" w:lineRule="exact"/>
        <w:ind w:leftChars="100" w:left="720" w:hangingChars="200"/>
        <w:jc w:val="both"/>
        <w:rPr>
          <w:rFonts w:ascii="Arial" w:eastAsia="標楷體" w:hAnsi="標楷體" w:cs="Arial"/>
          <w:color w:val="000000" w:themeColor="text1"/>
        </w:rPr>
      </w:pPr>
      <w:r w:rsidRPr="009F20A1">
        <w:rPr>
          <w:rFonts w:ascii="Arial" w:eastAsia="標楷體" w:hAnsi="標楷體" w:cs="Arial" w:hint="eastAsia"/>
          <w:color w:val="000000" w:themeColor="text1"/>
          <w:highlight w:val="yellow"/>
        </w:rPr>
        <w:t>書法比賽</w:t>
      </w:r>
      <w:r w:rsidR="008C18EA">
        <w:rPr>
          <w:rFonts w:ascii="Arial" w:eastAsia="標楷體" w:hAnsi="標楷體" w:cs="Arial" w:hint="eastAsia"/>
          <w:color w:val="000000" w:themeColor="text1"/>
          <w:highlight w:val="yellow"/>
        </w:rPr>
        <w:t>請自備書寫工具</w:t>
      </w:r>
      <w:r w:rsidRPr="009F20A1">
        <w:rPr>
          <w:rFonts w:ascii="Arial" w:eastAsia="標楷體" w:hAnsi="標楷體" w:cs="Arial" w:hint="eastAsia"/>
          <w:color w:val="000000" w:themeColor="text1"/>
          <w:highlight w:val="yellow"/>
        </w:rPr>
        <w:t>。</w:t>
      </w:r>
    </w:p>
    <w:p w14:paraId="7E248BE9" w14:textId="70F9D39F" w:rsidR="00731F91" w:rsidRPr="003F2312" w:rsidRDefault="00632E52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競賽優勝錄取名額</w:t>
      </w:r>
      <w:r w:rsidR="00731F91" w:rsidRPr="003F2312">
        <w:rPr>
          <w:rFonts w:ascii="Arial" w:eastAsia="標楷體" w:hAnsi="標楷體" w:cs="Arial" w:hint="eastAsia"/>
          <w:color w:val="000000" w:themeColor="text1"/>
        </w:rPr>
        <w:t>：各組各項分別錄取</w:t>
      </w:r>
      <w:r w:rsidR="00731F91" w:rsidRPr="003F2312">
        <w:rPr>
          <w:rFonts w:ascii="Arial" w:eastAsia="標楷體" w:hAnsi="標楷體" w:cs="Arial"/>
          <w:color w:val="000000" w:themeColor="text1"/>
        </w:rPr>
        <w:t>前三名</w:t>
      </w:r>
      <w:r w:rsidR="00731F91" w:rsidRPr="003F2312">
        <w:rPr>
          <w:rFonts w:ascii="Arial" w:eastAsia="標楷體" w:hAnsi="標楷體" w:cs="Arial" w:hint="eastAsia"/>
          <w:color w:val="000000" w:themeColor="text1"/>
        </w:rPr>
        <w:t>及佳作若干名</w:t>
      </w:r>
      <w:r w:rsidR="00BA7A0C" w:rsidRPr="003F2312">
        <w:rPr>
          <w:rFonts w:ascii="Arial" w:eastAsia="標楷體" w:hAnsi="標楷體" w:cs="Arial" w:hint="eastAsia"/>
          <w:color w:val="000000" w:themeColor="text1"/>
        </w:rPr>
        <w:t>。</w:t>
      </w:r>
    </w:p>
    <w:p w14:paraId="2882AD2C" w14:textId="16F4B2EF" w:rsidR="0090210D" w:rsidRPr="003F2312" w:rsidRDefault="00731F91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競賽</w:t>
      </w:r>
      <w:r w:rsidR="00632E52" w:rsidRPr="003F2312">
        <w:rPr>
          <w:rFonts w:ascii="Arial" w:eastAsia="標楷體" w:hAnsi="標楷體" w:cs="Arial" w:hint="eastAsia"/>
          <w:color w:val="000000" w:themeColor="text1"/>
        </w:rPr>
        <w:t>獎勵</w:t>
      </w:r>
      <w:r w:rsidR="0090210D" w:rsidRPr="003F2312">
        <w:rPr>
          <w:rFonts w:ascii="Arial" w:eastAsia="標楷體" w:hAnsi="標楷體" w:cs="Arial"/>
          <w:color w:val="000000" w:themeColor="text1"/>
        </w:rPr>
        <w:t>：</w:t>
      </w:r>
      <w:r w:rsidR="00BA7A0C" w:rsidRPr="003F2312">
        <w:rPr>
          <w:rFonts w:ascii="Arial" w:eastAsia="標楷體" w:hAnsi="標楷體" w:cs="Arial" w:hint="eastAsia"/>
          <w:color w:val="000000" w:themeColor="text1"/>
        </w:rPr>
        <w:t>頒發</w:t>
      </w:r>
      <w:r w:rsidRPr="003F2312">
        <w:rPr>
          <w:rFonts w:ascii="Arial" w:eastAsia="標楷體" w:hAnsi="標楷體" w:cs="Arial" w:hint="eastAsia"/>
          <w:color w:val="000000" w:themeColor="text1"/>
        </w:rPr>
        <w:t>前三名及佳作</w:t>
      </w:r>
      <w:r w:rsidR="00BA7A0C" w:rsidRPr="003F2312">
        <w:rPr>
          <w:rFonts w:ascii="Arial" w:eastAsia="標楷體" w:hAnsi="標楷體" w:cs="Arial" w:hint="eastAsia"/>
          <w:color w:val="000000" w:themeColor="text1"/>
        </w:rPr>
        <w:t>每人</w:t>
      </w:r>
      <w:r w:rsidR="00CD77EE" w:rsidRPr="003F2312">
        <w:rPr>
          <w:rFonts w:ascii="Arial" w:eastAsia="標楷體" w:hAnsi="標楷體" w:cs="Arial" w:hint="eastAsia"/>
          <w:color w:val="000000" w:themeColor="text1"/>
        </w:rPr>
        <w:t>獎狀乙紙</w:t>
      </w:r>
      <w:r w:rsidR="00BA7A0C" w:rsidRPr="003F2312">
        <w:rPr>
          <w:rFonts w:ascii="Arial" w:eastAsia="標楷體" w:hAnsi="標楷體" w:cs="Arial" w:hint="eastAsia"/>
          <w:color w:val="000000" w:themeColor="text1"/>
        </w:rPr>
        <w:t>；</w:t>
      </w:r>
      <w:r w:rsidR="00722789" w:rsidRPr="003F2312">
        <w:rPr>
          <w:rFonts w:ascii="Arial" w:eastAsia="標楷體" w:hAnsi="標楷體" w:cs="Arial" w:hint="eastAsia"/>
          <w:color w:val="000000" w:themeColor="text1"/>
        </w:rPr>
        <w:t>第一名記嘉獎貳次，第二</w:t>
      </w:r>
      <w:r w:rsidR="0078054E" w:rsidRPr="003F2312">
        <w:rPr>
          <w:rFonts w:ascii="Arial" w:eastAsia="標楷體" w:hAnsi="標楷體" w:cs="Arial" w:hint="eastAsia"/>
          <w:color w:val="000000" w:themeColor="text1"/>
        </w:rPr>
        <w:t>名記嘉獎乙次</w:t>
      </w:r>
      <w:r w:rsidR="00BA7A0C" w:rsidRPr="003F2312">
        <w:rPr>
          <w:rFonts w:ascii="Arial" w:eastAsia="標楷體" w:hAnsi="標楷體" w:cs="Arial" w:hint="eastAsia"/>
          <w:color w:val="000000" w:themeColor="text1"/>
        </w:rPr>
        <w:t>；</w:t>
      </w:r>
      <w:r w:rsidR="0078054E" w:rsidRPr="003F2312">
        <w:rPr>
          <w:rFonts w:ascii="Arial" w:eastAsia="標楷體" w:hAnsi="標楷體" w:cs="Arial" w:hint="eastAsia"/>
          <w:color w:val="000000" w:themeColor="text1"/>
        </w:rPr>
        <w:t>第</w:t>
      </w:r>
      <w:r w:rsidR="00A7084A" w:rsidRPr="003F2312">
        <w:rPr>
          <w:rFonts w:ascii="Arial" w:eastAsia="標楷體" w:hAnsi="標楷體" w:cs="Arial"/>
          <w:color w:val="000000" w:themeColor="text1"/>
        </w:rPr>
        <w:t>三</w:t>
      </w:r>
      <w:r w:rsidR="008E67A0" w:rsidRPr="003F2312">
        <w:rPr>
          <w:rFonts w:ascii="Arial" w:eastAsia="標楷體" w:hAnsi="標楷體" w:cs="Arial"/>
          <w:color w:val="000000" w:themeColor="text1"/>
        </w:rPr>
        <w:t>名</w:t>
      </w:r>
      <w:r w:rsidR="008E67A0" w:rsidRPr="003F2312">
        <w:rPr>
          <w:rFonts w:ascii="Arial" w:eastAsia="標楷體" w:hAnsi="標楷體" w:cs="Arial" w:hint="eastAsia"/>
          <w:color w:val="000000" w:themeColor="text1"/>
        </w:rPr>
        <w:t>記嘉獎乙次</w:t>
      </w:r>
      <w:r w:rsidR="00081CCA" w:rsidRPr="003F2312">
        <w:rPr>
          <w:rFonts w:ascii="Arial" w:eastAsia="標楷體" w:hAnsi="標楷體" w:cs="Arial"/>
          <w:color w:val="000000" w:themeColor="text1"/>
        </w:rPr>
        <w:t>。</w:t>
      </w:r>
    </w:p>
    <w:p w14:paraId="2D1F0BCE" w14:textId="596F80FD" w:rsidR="00CD77EE" w:rsidRPr="003F2312" w:rsidRDefault="00CD77EE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/>
          <w:color w:val="000000" w:themeColor="text1"/>
        </w:rPr>
        <w:t>各組</w:t>
      </w:r>
      <w:r w:rsidRPr="003F2312">
        <w:rPr>
          <w:rFonts w:ascii="標楷體" w:eastAsia="標楷體" w:hAnsi="標楷體" w:cs="Arial" w:hint="eastAsia"/>
          <w:color w:val="000000" w:themeColor="text1"/>
        </w:rPr>
        <w:t>各</w:t>
      </w:r>
      <w:r w:rsidRPr="003F2312">
        <w:rPr>
          <w:rFonts w:ascii="標楷體" w:eastAsia="標楷體" w:hAnsi="標楷體" w:cs="Arial"/>
          <w:color w:val="000000" w:themeColor="text1"/>
        </w:rPr>
        <w:t>項優勝前三名</w:t>
      </w:r>
      <w:r w:rsidRPr="003F2312">
        <w:rPr>
          <w:rFonts w:ascii="標楷體" w:eastAsia="標楷體" w:hAnsi="標楷體" w:cs="Arial" w:hint="eastAsia"/>
          <w:color w:val="000000" w:themeColor="text1"/>
        </w:rPr>
        <w:t>為儲備選手，將由國文科教學研究會</w:t>
      </w:r>
      <w:r w:rsidR="008E67A0" w:rsidRPr="003F2312">
        <w:rPr>
          <w:rFonts w:ascii="標楷體" w:eastAsia="標楷體" w:hAnsi="標楷體" w:cs="Arial" w:hint="eastAsia"/>
          <w:color w:val="000000" w:themeColor="text1"/>
        </w:rPr>
        <w:t>甄選，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從中</w:t>
      </w:r>
      <w:r w:rsidR="008E67A0" w:rsidRPr="003F2312">
        <w:rPr>
          <w:rFonts w:ascii="標楷體" w:eastAsia="標楷體" w:hAnsi="標楷體" w:cs="Arial" w:hint="eastAsia"/>
          <w:color w:val="000000" w:themeColor="text1"/>
        </w:rPr>
        <w:t>擇優擔任</w:t>
      </w:r>
      <w:r w:rsidR="00940836" w:rsidRPr="003F2312">
        <w:rPr>
          <w:rFonts w:ascii="標楷體" w:eastAsia="標楷體" w:hAnsi="標楷體" w:cs="Arial" w:hint="eastAsia"/>
          <w:color w:val="000000" w:themeColor="text1"/>
        </w:rPr>
        <w:t>本校代表，參加桃園市11</w:t>
      </w:r>
      <w:r w:rsidR="00051DE9">
        <w:rPr>
          <w:rFonts w:ascii="標楷體" w:eastAsia="標楷體" w:hAnsi="標楷體" w:cs="Arial" w:hint="eastAsia"/>
          <w:color w:val="000000" w:themeColor="text1"/>
        </w:rPr>
        <w:t>4</w:t>
      </w:r>
      <w:r w:rsidR="00940836" w:rsidRPr="003F2312">
        <w:rPr>
          <w:rFonts w:ascii="標楷體" w:eastAsia="標楷體" w:hAnsi="標楷體" w:cs="Arial" w:hint="eastAsia"/>
          <w:color w:val="000000" w:themeColor="text1"/>
        </w:rPr>
        <w:t>年度語文競賽</w:t>
      </w:r>
      <w:r w:rsidR="008E67A0" w:rsidRPr="003F2312">
        <w:rPr>
          <w:rFonts w:ascii="標楷體" w:eastAsia="標楷體" w:hAnsi="標楷體" w:cs="Arial" w:hint="eastAsia"/>
          <w:color w:val="000000" w:themeColor="text1"/>
        </w:rPr>
        <w:t>。</w:t>
      </w:r>
    </w:p>
    <w:p w14:paraId="3C20B993" w14:textId="77777777" w:rsidR="000A2390" w:rsidRPr="003F2312" w:rsidRDefault="00DB7A59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經費概算</w:t>
      </w:r>
      <w:r w:rsidR="00252B46" w:rsidRPr="003F2312">
        <w:rPr>
          <w:rFonts w:ascii="標楷體" w:eastAsia="標楷體" w:hAnsi="標楷體" w:cs="Arial" w:hint="eastAsia"/>
          <w:color w:val="000000" w:themeColor="text1"/>
        </w:rPr>
        <w:t>：</w:t>
      </w:r>
      <w:r w:rsidRPr="003F2312">
        <w:rPr>
          <w:rFonts w:ascii="標楷體" w:eastAsia="標楷體" w:hAnsi="標楷體" w:cs="Arial" w:hint="eastAsia"/>
          <w:color w:val="000000" w:themeColor="text1"/>
        </w:rPr>
        <w:t>詳如附件。</w:t>
      </w:r>
    </w:p>
    <w:p w14:paraId="52F6E87F" w14:textId="4E7C01C9" w:rsidR="00216842" w:rsidRPr="003F2312" w:rsidRDefault="00ED3D98" w:rsidP="00092047">
      <w:pPr>
        <w:numPr>
          <w:ilvl w:val="0"/>
          <w:numId w:val="1"/>
        </w:numPr>
        <w:tabs>
          <w:tab w:val="clear" w:pos="480"/>
        </w:tabs>
        <w:overflowPunct w:val="0"/>
        <w:adjustRightInd w:val="0"/>
        <w:snapToGrid w:val="0"/>
        <w:spacing w:line="360" w:lineRule="exact"/>
        <w:ind w:hangingChars="200"/>
        <w:rPr>
          <w:rFonts w:ascii="Arial" w:eastAsia="標楷體" w:hAnsi="Arial" w:cs="Arial"/>
          <w:color w:val="000000" w:themeColor="text1"/>
        </w:rPr>
      </w:pPr>
      <w:r w:rsidRPr="003F2312">
        <w:rPr>
          <w:rFonts w:ascii="Arial" w:eastAsia="標楷體" w:hAnsi="標楷體" w:cs="Arial" w:hint="eastAsia"/>
          <w:color w:val="000000" w:themeColor="text1"/>
        </w:rPr>
        <w:t>本要點經校長核定後實施，修正時亦同</w:t>
      </w:r>
    </w:p>
    <w:p w14:paraId="11AB430B" w14:textId="48920FA7" w:rsidR="000D7911" w:rsidRPr="003F2312" w:rsidRDefault="004E3EA6" w:rsidP="009371B4">
      <w:pPr>
        <w:overflowPunct w:val="0"/>
        <w:adjustRightInd w:val="0"/>
        <w:snapToGrid w:val="0"/>
        <w:spacing w:beforeLines="50" w:before="170" w:line="360" w:lineRule="exact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◎</w:t>
      </w:r>
      <w:r w:rsidR="00216842" w:rsidRPr="003F2312">
        <w:rPr>
          <w:rFonts w:ascii="標楷體" w:eastAsia="標楷體" w:hAnsi="標楷體" w:cs="Arial" w:hint="eastAsia"/>
          <w:color w:val="000000" w:themeColor="text1"/>
        </w:rPr>
        <w:t>各項</w:t>
      </w:r>
      <w:r w:rsidR="001A24BD" w:rsidRPr="003F2312">
        <w:rPr>
          <w:rFonts w:ascii="標楷體" w:eastAsia="標楷體" w:hAnsi="標楷體" w:cs="Arial" w:hint="eastAsia"/>
          <w:color w:val="000000" w:themeColor="text1"/>
        </w:rPr>
        <w:t>競賽辦理</w:t>
      </w:r>
      <w:r w:rsidR="00216842" w:rsidRPr="003F2312">
        <w:rPr>
          <w:rFonts w:ascii="標楷體" w:eastAsia="標楷體" w:hAnsi="標楷體" w:cs="Arial" w:hint="eastAsia"/>
          <w:color w:val="000000" w:themeColor="text1"/>
        </w:rPr>
        <w:t>時間</w:t>
      </w:r>
      <w:r w:rsidR="001A24BD" w:rsidRPr="003F2312">
        <w:rPr>
          <w:rFonts w:ascii="標楷體" w:eastAsia="標楷體" w:hAnsi="標楷體" w:cs="Arial" w:hint="eastAsia"/>
          <w:color w:val="000000" w:themeColor="text1"/>
        </w:rPr>
        <w:t>及</w:t>
      </w:r>
      <w:r w:rsidR="00216842" w:rsidRPr="003F2312">
        <w:rPr>
          <w:rFonts w:ascii="標楷體" w:eastAsia="標楷體" w:hAnsi="標楷體" w:cs="Arial" w:hint="eastAsia"/>
          <w:color w:val="000000" w:themeColor="text1"/>
        </w:rPr>
        <w:t>地點</w:t>
      </w:r>
      <w:r w:rsidR="001A24BD" w:rsidRPr="003F2312">
        <w:rPr>
          <w:rFonts w:ascii="標楷體" w:eastAsia="標楷體" w:hAnsi="標楷體" w:cs="Arial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3878"/>
      </w:tblGrid>
      <w:tr w:rsidR="007959B2" w:rsidRPr="007959B2" w14:paraId="694F5392" w14:textId="77777777" w:rsidTr="007959B2">
        <w:trPr>
          <w:trHeight w:val="330"/>
        </w:trPr>
        <w:tc>
          <w:tcPr>
            <w:tcW w:w="9969" w:type="dxa"/>
            <w:gridSpan w:val="3"/>
            <w:noWrap/>
            <w:hideMark/>
          </w:tcPr>
          <w:p w14:paraId="50019F76" w14:textId="07A80868" w:rsidR="007959B2" w:rsidRPr="007959B2" w:rsidRDefault="007959B2" w:rsidP="007959B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  <w:r w:rsidR="00051DE9"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國語文競賽時間地點</w:t>
            </w:r>
          </w:p>
        </w:tc>
      </w:tr>
      <w:tr w:rsidR="007959B2" w:rsidRPr="007959B2" w14:paraId="335568C0" w14:textId="77777777" w:rsidTr="007959B2">
        <w:trPr>
          <w:trHeight w:val="330"/>
        </w:trPr>
        <w:tc>
          <w:tcPr>
            <w:tcW w:w="3256" w:type="dxa"/>
            <w:hideMark/>
          </w:tcPr>
          <w:p w14:paraId="234602D9" w14:textId="77777777" w:rsidR="007959B2" w:rsidRPr="007959B2" w:rsidRDefault="007959B2" w:rsidP="007959B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項目</w:t>
            </w:r>
          </w:p>
        </w:tc>
        <w:tc>
          <w:tcPr>
            <w:tcW w:w="2835" w:type="dxa"/>
            <w:hideMark/>
          </w:tcPr>
          <w:p w14:paraId="4FE80D82" w14:textId="77777777" w:rsidR="007959B2" w:rsidRPr="007959B2" w:rsidRDefault="007959B2" w:rsidP="007959B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地點</w:t>
            </w:r>
          </w:p>
        </w:tc>
        <w:tc>
          <w:tcPr>
            <w:tcW w:w="3878" w:type="dxa"/>
            <w:hideMark/>
          </w:tcPr>
          <w:p w14:paraId="029F4637" w14:textId="77777777" w:rsidR="007959B2" w:rsidRPr="008F2B20" w:rsidRDefault="007959B2" w:rsidP="007959B2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8F2B20">
              <w:rPr>
                <w:rFonts w:ascii="標楷體" w:eastAsia="標楷體" w:hAnsi="標楷體" w:cs="Arial" w:hint="eastAsia"/>
                <w:color w:val="000000" w:themeColor="text1"/>
              </w:rPr>
              <w:t>日期節次</w:t>
            </w:r>
          </w:p>
        </w:tc>
      </w:tr>
      <w:tr w:rsidR="00572628" w:rsidRPr="007959B2" w14:paraId="7565D241" w14:textId="77777777" w:rsidTr="00051DE9">
        <w:trPr>
          <w:trHeight w:val="330"/>
        </w:trPr>
        <w:tc>
          <w:tcPr>
            <w:tcW w:w="3256" w:type="dxa"/>
            <w:hideMark/>
          </w:tcPr>
          <w:p w14:paraId="06505019" w14:textId="251E8E60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作文</w:t>
            </w:r>
          </w:p>
        </w:tc>
        <w:tc>
          <w:tcPr>
            <w:tcW w:w="2835" w:type="dxa"/>
            <w:hideMark/>
          </w:tcPr>
          <w:p w14:paraId="521D8F12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K中</w:t>
            </w:r>
          </w:p>
        </w:tc>
        <w:tc>
          <w:tcPr>
            <w:tcW w:w="3878" w:type="dxa"/>
          </w:tcPr>
          <w:p w14:paraId="3C03B5E4" w14:textId="5EA2AEEF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cs="Arial"/>
                <w:color w:val="000000" w:themeColor="text1"/>
              </w:rPr>
              <w:t>)3.4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22F9C37A" w14:textId="77777777" w:rsidTr="00051DE9">
        <w:trPr>
          <w:trHeight w:val="330"/>
        </w:trPr>
        <w:tc>
          <w:tcPr>
            <w:tcW w:w="3256" w:type="dxa"/>
            <w:hideMark/>
          </w:tcPr>
          <w:p w14:paraId="1C150EA2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客語朗讀</w:t>
            </w:r>
          </w:p>
        </w:tc>
        <w:tc>
          <w:tcPr>
            <w:tcW w:w="2835" w:type="dxa"/>
            <w:hideMark/>
          </w:tcPr>
          <w:p w14:paraId="6EDF2A53" w14:textId="7E79E7BA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5E23EAF6" w14:textId="221DFD23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13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cs="Arial"/>
                <w:color w:val="000000" w:themeColor="text1"/>
              </w:rPr>
              <w:t>)3.4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2B316B89" w14:textId="77777777" w:rsidTr="00051DE9">
        <w:trPr>
          <w:trHeight w:val="330"/>
        </w:trPr>
        <w:tc>
          <w:tcPr>
            <w:tcW w:w="3256" w:type="dxa"/>
            <w:hideMark/>
          </w:tcPr>
          <w:p w14:paraId="62CCDD36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高一國語朗讀</w:t>
            </w:r>
          </w:p>
        </w:tc>
        <w:tc>
          <w:tcPr>
            <w:tcW w:w="2835" w:type="dxa"/>
            <w:hideMark/>
          </w:tcPr>
          <w:p w14:paraId="684F3BCE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617045C4" w14:textId="7384FA48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5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cs="Arial"/>
                <w:color w:val="000000" w:themeColor="text1"/>
              </w:rPr>
              <w:t>) 5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cs="Arial"/>
                <w:color w:val="000000" w:themeColor="text1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02F09FEE" w14:textId="77777777" w:rsidTr="00051DE9">
        <w:trPr>
          <w:trHeight w:val="330"/>
        </w:trPr>
        <w:tc>
          <w:tcPr>
            <w:tcW w:w="3256" w:type="dxa"/>
          </w:tcPr>
          <w:p w14:paraId="7873087D" w14:textId="1F18FEEF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高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國語朗讀</w:t>
            </w:r>
          </w:p>
        </w:tc>
        <w:tc>
          <w:tcPr>
            <w:tcW w:w="2835" w:type="dxa"/>
          </w:tcPr>
          <w:p w14:paraId="70199347" w14:textId="431A924C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2033EBFA" w14:textId="4F82A2CD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cs="Arial"/>
                <w:color w:val="000000" w:themeColor="text1"/>
              </w:rPr>
              <w:t>) 5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cs="Arial"/>
                <w:color w:val="000000" w:themeColor="text1"/>
              </w:rPr>
              <w:t>6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15666885" w14:textId="77777777" w:rsidTr="00051DE9">
        <w:trPr>
          <w:trHeight w:val="330"/>
        </w:trPr>
        <w:tc>
          <w:tcPr>
            <w:tcW w:w="3256" w:type="dxa"/>
            <w:hideMark/>
          </w:tcPr>
          <w:p w14:paraId="21F73FDD" w14:textId="48E517D3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書法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(寫字)</w:t>
            </w:r>
          </w:p>
        </w:tc>
        <w:tc>
          <w:tcPr>
            <w:tcW w:w="2835" w:type="dxa"/>
            <w:hideMark/>
          </w:tcPr>
          <w:p w14:paraId="2559B3A4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美術教室1</w:t>
            </w:r>
          </w:p>
        </w:tc>
        <w:tc>
          <w:tcPr>
            <w:tcW w:w="3878" w:type="dxa"/>
          </w:tcPr>
          <w:p w14:paraId="1A143C9F" w14:textId="579A0303" w:rsidR="00572628" w:rsidRPr="00FD48F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  <w:highlight w:val="green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4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三</w:t>
            </w:r>
            <w:r>
              <w:rPr>
                <w:rFonts w:ascii="標楷體" w:eastAsia="標楷體" w:hAnsi="標楷體" w:cs="Arial"/>
                <w:color w:val="000000" w:themeColor="text1"/>
              </w:rPr>
              <w:t>) 3.4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  <w:bookmarkStart w:id="0" w:name="_GoBack"/>
            <w:bookmarkEnd w:id="0"/>
          </w:p>
        </w:tc>
      </w:tr>
      <w:tr w:rsidR="00572628" w:rsidRPr="007959B2" w14:paraId="342009E8" w14:textId="77777777" w:rsidTr="00051DE9">
        <w:trPr>
          <w:trHeight w:val="330"/>
        </w:trPr>
        <w:tc>
          <w:tcPr>
            <w:tcW w:w="3256" w:type="dxa"/>
            <w:hideMark/>
          </w:tcPr>
          <w:p w14:paraId="14C4781B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閩南語演說</w:t>
            </w:r>
          </w:p>
        </w:tc>
        <w:tc>
          <w:tcPr>
            <w:tcW w:w="2835" w:type="dxa"/>
            <w:hideMark/>
          </w:tcPr>
          <w:p w14:paraId="504069B7" w14:textId="25BBC455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5CEABB4B" w14:textId="279F84BA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cs="Arial"/>
                <w:color w:val="000000" w:themeColor="text1"/>
              </w:rPr>
              <w:t>)1.2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48CD139A" w14:textId="77777777" w:rsidTr="00051DE9">
        <w:trPr>
          <w:trHeight w:val="330"/>
        </w:trPr>
        <w:tc>
          <w:tcPr>
            <w:tcW w:w="3256" w:type="dxa"/>
            <w:hideMark/>
          </w:tcPr>
          <w:p w14:paraId="4C28E511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閩南語朗讀</w:t>
            </w:r>
          </w:p>
        </w:tc>
        <w:tc>
          <w:tcPr>
            <w:tcW w:w="2835" w:type="dxa"/>
            <w:hideMark/>
          </w:tcPr>
          <w:p w14:paraId="57E8AA92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40B7087A" w14:textId="2DB3A3BF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  <w:highlight w:val="yellow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  <w:r>
              <w:rPr>
                <w:rFonts w:ascii="標楷體" w:eastAsia="標楷體" w:hAnsi="標楷體" w:cs="Arial"/>
                <w:color w:val="000000" w:themeColor="text1"/>
              </w:rPr>
              <w:t>)5.6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381DD111" w14:textId="77777777" w:rsidTr="00051DE9">
        <w:trPr>
          <w:trHeight w:val="330"/>
        </w:trPr>
        <w:tc>
          <w:tcPr>
            <w:tcW w:w="3256" w:type="dxa"/>
            <w:hideMark/>
          </w:tcPr>
          <w:p w14:paraId="7E75C845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高一國語演說</w:t>
            </w:r>
          </w:p>
        </w:tc>
        <w:tc>
          <w:tcPr>
            <w:tcW w:w="2835" w:type="dxa"/>
            <w:hideMark/>
          </w:tcPr>
          <w:p w14:paraId="0790EA4B" w14:textId="777777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039CF98A" w14:textId="5F9D977F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9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cs="Arial"/>
                <w:color w:val="000000" w:themeColor="text1"/>
              </w:rPr>
              <w:t>)5.6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41AD485D" w14:textId="77777777" w:rsidTr="007959B2">
        <w:trPr>
          <w:trHeight w:val="330"/>
        </w:trPr>
        <w:tc>
          <w:tcPr>
            <w:tcW w:w="3256" w:type="dxa"/>
          </w:tcPr>
          <w:p w14:paraId="6C06B395" w14:textId="6845B877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高二國語演說</w:t>
            </w:r>
          </w:p>
        </w:tc>
        <w:tc>
          <w:tcPr>
            <w:tcW w:w="2835" w:type="dxa"/>
          </w:tcPr>
          <w:p w14:paraId="58243E08" w14:textId="55C2A989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會議室</w:t>
            </w:r>
          </w:p>
        </w:tc>
        <w:tc>
          <w:tcPr>
            <w:tcW w:w="3878" w:type="dxa"/>
          </w:tcPr>
          <w:p w14:paraId="016CB01F" w14:textId="3BC9DD6C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9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cs="Arial"/>
                <w:color w:val="000000" w:themeColor="text1"/>
              </w:rPr>
              <w:t>)3.4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節</w:t>
            </w:r>
          </w:p>
        </w:tc>
      </w:tr>
      <w:tr w:rsidR="00572628" w:rsidRPr="007959B2" w14:paraId="4614A587" w14:textId="77777777" w:rsidTr="007959B2">
        <w:trPr>
          <w:trHeight w:val="330"/>
        </w:trPr>
        <w:tc>
          <w:tcPr>
            <w:tcW w:w="3256" w:type="dxa"/>
          </w:tcPr>
          <w:p w14:paraId="15A071A2" w14:textId="211F0390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字音字形</w:t>
            </w:r>
          </w:p>
        </w:tc>
        <w:tc>
          <w:tcPr>
            <w:tcW w:w="2835" w:type="dxa"/>
          </w:tcPr>
          <w:p w14:paraId="47342034" w14:textId="3DD864C8" w:rsidR="00572628" w:rsidRPr="007959B2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 w:rsidRPr="007959B2">
              <w:rPr>
                <w:rFonts w:ascii="標楷體" w:eastAsia="標楷體" w:hAnsi="標楷體" w:cs="Arial" w:hint="eastAsia"/>
                <w:color w:val="000000" w:themeColor="text1"/>
              </w:rPr>
              <w:t>K中</w:t>
            </w:r>
          </w:p>
        </w:tc>
        <w:tc>
          <w:tcPr>
            <w:tcW w:w="3878" w:type="dxa"/>
          </w:tcPr>
          <w:p w14:paraId="35C44841" w14:textId="1D5D99D3" w:rsidR="00572628" w:rsidRPr="008F2B20" w:rsidRDefault="00572628" w:rsidP="00572628">
            <w:pPr>
              <w:overflowPunct w:val="0"/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</w:rPr>
              <w:t>12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月</w:t>
            </w:r>
            <w:r>
              <w:rPr>
                <w:rFonts w:ascii="標楷體" w:eastAsia="標楷體" w:hAnsi="標楷體" w:cs="Arial"/>
                <w:color w:val="000000" w:themeColor="text1"/>
              </w:rPr>
              <w:t>3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日</w:t>
            </w:r>
            <w:r>
              <w:rPr>
                <w:rFonts w:ascii="標楷體" w:eastAsia="標楷體" w:hAnsi="標楷體" w:cs="Arial"/>
                <w:color w:val="000000" w:themeColor="text1"/>
              </w:rPr>
              <w:t>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  <w:r>
              <w:rPr>
                <w:rFonts w:ascii="標楷體" w:eastAsia="標楷體" w:hAnsi="標楷體" w:cs="Arial"/>
                <w:color w:val="000000" w:themeColor="text1"/>
              </w:rPr>
              <w:t>) 12:40</w:t>
            </w:r>
          </w:p>
        </w:tc>
      </w:tr>
    </w:tbl>
    <w:p w14:paraId="60720ED5" w14:textId="76916B18" w:rsidR="00343156" w:rsidRPr="003F2312" w:rsidRDefault="007A15EB" w:rsidP="007959B2">
      <w:pPr>
        <w:overflowPunct w:val="0"/>
        <w:adjustRightInd w:val="0"/>
        <w:snapToGrid w:val="0"/>
        <w:spacing w:line="360" w:lineRule="exact"/>
        <w:rPr>
          <w:rFonts w:ascii="Arial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＊</w:t>
      </w:r>
      <w:r w:rsidR="00343156" w:rsidRPr="003F2312">
        <w:rPr>
          <w:rFonts w:ascii="Arial" w:eastAsia="標楷體" w:hAnsi="標楷體" w:cs="Arial" w:hint="eastAsia"/>
          <w:color w:val="000000" w:themeColor="text1"/>
        </w:rPr>
        <w:t>備註：</w:t>
      </w:r>
    </w:p>
    <w:p w14:paraId="04E3613E" w14:textId="1E132B55" w:rsidR="00216842" w:rsidRPr="003F2312" w:rsidRDefault="00CF5891" w:rsidP="00092047">
      <w:pPr>
        <w:pStyle w:val="a9"/>
        <w:numPr>
          <w:ilvl w:val="2"/>
          <w:numId w:val="4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請參賽同學依表列時間</w:t>
      </w:r>
      <w:r w:rsidR="00343156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Pr="003F2312">
        <w:rPr>
          <w:rFonts w:ascii="標楷體" w:eastAsia="標楷體" w:hAnsi="標楷體" w:cs="Arial" w:hint="eastAsia"/>
          <w:color w:val="000000" w:themeColor="text1"/>
        </w:rPr>
        <w:t>提早10分鐘至比賽場地報到</w:t>
      </w:r>
      <w:r w:rsidR="00343156" w:rsidRPr="003F2312">
        <w:rPr>
          <w:rFonts w:ascii="標楷體" w:eastAsia="標楷體" w:hAnsi="標楷體" w:cs="Arial" w:hint="eastAsia"/>
          <w:color w:val="000000" w:themeColor="text1"/>
        </w:rPr>
        <w:t>。</w:t>
      </w:r>
    </w:p>
    <w:p w14:paraId="257742CC" w14:textId="1AC3AA28" w:rsidR="0078054E" w:rsidRDefault="00CF5891" w:rsidP="00092047">
      <w:pPr>
        <w:pStyle w:val="a9"/>
        <w:numPr>
          <w:ilvl w:val="2"/>
          <w:numId w:val="4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標楷體" w:eastAsia="標楷體" w:hAnsi="標楷體" w:cs="Arial"/>
          <w:color w:val="000000" w:themeColor="text1"/>
        </w:rPr>
      </w:pPr>
      <w:r w:rsidRPr="003F2312">
        <w:rPr>
          <w:rFonts w:ascii="標楷體" w:eastAsia="標楷體" w:hAnsi="標楷體" w:cs="Arial" w:hint="eastAsia"/>
          <w:color w:val="000000" w:themeColor="text1"/>
        </w:rPr>
        <w:t>若遇特殊</w:t>
      </w:r>
      <w:r w:rsidR="00051DE9">
        <w:rPr>
          <w:rFonts w:ascii="標楷體" w:eastAsia="標楷體" w:hAnsi="標楷體" w:cs="Arial" w:hint="eastAsia"/>
          <w:color w:val="000000" w:themeColor="text1"/>
        </w:rPr>
        <w:t>狀況</w:t>
      </w:r>
      <w:r w:rsidR="00343156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Pr="003F2312">
        <w:rPr>
          <w:rFonts w:ascii="標楷體" w:eastAsia="標楷體" w:hAnsi="標楷體" w:cs="Arial" w:hint="eastAsia"/>
          <w:color w:val="000000" w:themeColor="text1"/>
        </w:rPr>
        <w:t>教務處得更改比賽時間及地點</w:t>
      </w:r>
      <w:r w:rsidR="006568EC" w:rsidRPr="003F2312">
        <w:rPr>
          <w:rFonts w:ascii="標楷體" w:eastAsia="標楷體" w:hAnsi="標楷體" w:cs="Arial" w:hint="eastAsia"/>
          <w:color w:val="000000" w:themeColor="text1"/>
        </w:rPr>
        <w:t>，</w:t>
      </w:r>
      <w:r w:rsidRPr="003F2312">
        <w:rPr>
          <w:rFonts w:ascii="標楷體" w:eastAsia="標楷體" w:hAnsi="標楷體" w:cs="Arial" w:hint="eastAsia"/>
          <w:color w:val="000000" w:themeColor="text1"/>
        </w:rPr>
        <w:t>請參賽同學注意公播</w:t>
      </w:r>
      <w:r w:rsidR="00343156" w:rsidRPr="003F2312">
        <w:rPr>
          <w:rFonts w:ascii="標楷體" w:eastAsia="標楷體" w:hAnsi="標楷體" w:cs="Arial" w:hint="eastAsia"/>
          <w:color w:val="000000" w:themeColor="text1"/>
        </w:rPr>
        <w:t>訊息。</w:t>
      </w:r>
    </w:p>
    <w:p w14:paraId="37103D9C" w14:textId="02442DEC" w:rsidR="007959B2" w:rsidRPr="007959B2" w:rsidRDefault="007959B2" w:rsidP="00092047">
      <w:pPr>
        <w:pStyle w:val="a9"/>
        <w:numPr>
          <w:ilvl w:val="2"/>
          <w:numId w:val="40"/>
        </w:numPr>
        <w:tabs>
          <w:tab w:val="clear" w:pos="1680"/>
        </w:tabs>
        <w:overflowPunct w:val="0"/>
        <w:adjustRightInd w:val="0"/>
        <w:snapToGrid w:val="0"/>
        <w:spacing w:line="360" w:lineRule="exact"/>
        <w:ind w:leftChars="100" w:left="240" w:firstLine="0"/>
        <w:jc w:val="both"/>
        <w:rPr>
          <w:rFonts w:ascii="標楷體" w:eastAsia="標楷體" w:hAnsi="標楷體" w:cs="Arial"/>
          <w:color w:val="000000" w:themeColor="text1"/>
          <w:u w:val="single"/>
        </w:rPr>
      </w:pPr>
      <w:r w:rsidRPr="007959B2">
        <w:rPr>
          <w:rFonts w:ascii="標楷體" w:eastAsia="標楷體" w:hAnsi="標楷體" w:cs="Arial" w:hint="eastAsia"/>
          <w:color w:val="000000" w:themeColor="text1"/>
          <w:u w:val="single"/>
        </w:rPr>
        <w:t>書法比賽(寫字)未帶工具者</w:t>
      </w:r>
      <w:r w:rsidRPr="00051DE9">
        <w:rPr>
          <w:rFonts w:ascii="標楷體" w:eastAsia="標楷體" w:hAnsi="標楷體" w:cs="Arial" w:hint="eastAsia"/>
          <w:color w:val="000000" w:themeColor="text1"/>
          <w:highlight w:val="yellow"/>
          <w:u w:val="single"/>
        </w:rPr>
        <w:t>視為</w:t>
      </w:r>
      <w:r w:rsidR="00051DE9" w:rsidRPr="00051DE9">
        <w:rPr>
          <w:rFonts w:ascii="標楷體" w:eastAsia="標楷體" w:hAnsi="標楷體" w:cs="Arial" w:hint="eastAsia"/>
          <w:color w:val="000000" w:themeColor="text1"/>
          <w:highlight w:val="yellow"/>
          <w:u w:val="single"/>
        </w:rPr>
        <w:t>棄權</w:t>
      </w:r>
      <w:r w:rsidRPr="007959B2">
        <w:rPr>
          <w:rFonts w:ascii="標楷體" w:eastAsia="標楷體" w:hAnsi="標楷體" w:cs="Arial" w:hint="eastAsia"/>
          <w:color w:val="000000" w:themeColor="text1"/>
          <w:u w:val="single"/>
        </w:rPr>
        <w:t>。</w:t>
      </w:r>
    </w:p>
    <w:sectPr w:rsidR="007959B2" w:rsidRPr="007959B2" w:rsidSect="00E8611D">
      <w:footerReference w:type="default" r:id="rId8"/>
      <w:pgSz w:w="11907" w:h="16840" w:code="9"/>
      <w:pgMar w:top="1418" w:right="964" w:bottom="1134" w:left="964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E448D" w14:textId="77777777" w:rsidR="00666EBA" w:rsidRDefault="00666EBA" w:rsidP="00C66144">
      <w:r>
        <w:separator/>
      </w:r>
    </w:p>
  </w:endnote>
  <w:endnote w:type="continuationSeparator" w:id="0">
    <w:p w14:paraId="16D1A223" w14:textId="77777777" w:rsidR="00666EBA" w:rsidRDefault="00666EBA" w:rsidP="00C6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061176"/>
      <w:docPartObj>
        <w:docPartGallery w:val="Page Numbers (Bottom of Page)"/>
        <w:docPartUnique/>
      </w:docPartObj>
    </w:sdtPr>
    <w:sdtEndPr/>
    <w:sdtContent>
      <w:p w14:paraId="211FCB21" w14:textId="2A741A8F" w:rsidR="00E8611D" w:rsidRDefault="00E8611D" w:rsidP="00E861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C10A" w14:textId="77777777" w:rsidR="00666EBA" w:rsidRDefault="00666EBA" w:rsidP="00C66144">
      <w:r>
        <w:separator/>
      </w:r>
    </w:p>
  </w:footnote>
  <w:footnote w:type="continuationSeparator" w:id="0">
    <w:p w14:paraId="39085B75" w14:textId="77777777" w:rsidR="00666EBA" w:rsidRDefault="00666EBA" w:rsidP="00C66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5CD8"/>
    <w:multiLevelType w:val="hybridMultilevel"/>
    <w:tmpl w:val="937EF540"/>
    <w:lvl w:ilvl="0" w:tplc="FA229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840777"/>
    <w:multiLevelType w:val="hybridMultilevel"/>
    <w:tmpl w:val="D786D6DC"/>
    <w:lvl w:ilvl="0" w:tplc="6B62FEFC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1652774"/>
    <w:multiLevelType w:val="hybridMultilevel"/>
    <w:tmpl w:val="8110D91C"/>
    <w:lvl w:ilvl="0" w:tplc="45542C4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BC1197B"/>
    <w:multiLevelType w:val="hybridMultilevel"/>
    <w:tmpl w:val="831AE2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42AC2"/>
    <w:multiLevelType w:val="hybridMultilevel"/>
    <w:tmpl w:val="1A465944"/>
    <w:lvl w:ilvl="0" w:tplc="A16881D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EB44A8A"/>
    <w:multiLevelType w:val="hybridMultilevel"/>
    <w:tmpl w:val="B336996E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5542C4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043093"/>
    <w:multiLevelType w:val="hybridMultilevel"/>
    <w:tmpl w:val="163C784C"/>
    <w:lvl w:ilvl="0" w:tplc="58E0FC92">
      <w:start w:val="6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D8AAB80">
      <w:start w:val="1"/>
      <w:numFmt w:val="taiwaneseCountingThousand"/>
      <w:lvlText w:val="%2、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C3C878F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60EA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ECCEF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DA205A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5F615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DE437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0F4AE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C64B59"/>
    <w:multiLevelType w:val="hybridMultilevel"/>
    <w:tmpl w:val="BCBAE0BE"/>
    <w:lvl w:ilvl="0" w:tplc="C9C2BFA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9B31FB"/>
    <w:multiLevelType w:val="hybridMultilevel"/>
    <w:tmpl w:val="22265710"/>
    <w:lvl w:ilvl="0" w:tplc="026C4B5A">
      <w:start w:val="1"/>
      <w:numFmt w:val="taiwaneseCountingThousand"/>
      <w:lvlText w:val="︵%1︶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33AA7048" w:tentative="1">
      <w:start w:val="1"/>
      <w:numFmt w:val="ideographTraditional"/>
      <w:lvlText w:val="%2、"/>
      <w:lvlJc w:val="left"/>
      <w:pPr>
        <w:tabs>
          <w:tab w:val="num" w:pos="1545"/>
        </w:tabs>
        <w:ind w:left="1545" w:hanging="480"/>
      </w:pPr>
    </w:lvl>
    <w:lvl w:ilvl="2" w:tplc="D69251A4" w:tentative="1">
      <w:start w:val="1"/>
      <w:numFmt w:val="lowerRoman"/>
      <w:lvlText w:val="%3."/>
      <w:lvlJc w:val="right"/>
      <w:pPr>
        <w:tabs>
          <w:tab w:val="num" w:pos="2025"/>
        </w:tabs>
        <w:ind w:left="2025" w:hanging="480"/>
      </w:pPr>
    </w:lvl>
    <w:lvl w:ilvl="3" w:tplc="510CCA3C" w:tentative="1">
      <w:start w:val="1"/>
      <w:numFmt w:val="decimal"/>
      <w:lvlText w:val="%4."/>
      <w:lvlJc w:val="left"/>
      <w:pPr>
        <w:tabs>
          <w:tab w:val="num" w:pos="2505"/>
        </w:tabs>
        <w:ind w:left="2505" w:hanging="480"/>
      </w:pPr>
    </w:lvl>
    <w:lvl w:ilvl="4" w:tplc="E940FA60" w:tentative="1">
      <w:start w:val="1"/>
      <w:numFmt w:val="ideographTraditional"/>
      <w:lvlText w:val="%5、"/>
      <w:lvlJc w:val="left"/>
      <w:pPr>
        <w:tabs>
          <w:tab w:val="num" w:pos="2985"/>
        </w:tabs>
        <w:ind w:left="2985" w:hanging="480"/>
      </w:pPr>
    </w:lvl>
    <w:lvl w:ilvl="5" w:tplc="D70EB70E" w:tentative="1">
      <w:start w:val="1"/>
      <w:numFmt w:val="lowerRoman"/>
      <w:lvlText w:val="%6."/>
      <w:lvlJc w:val="right"/>
      <w:pPr>
        <w:tabs>
          <w:tab w:val="num" w:pos="3465"/>
        </w:tabs>
        <w:ind w:left="3465" w:hanging="480"/>
      </w:pPr>
    </w:lvl>
    <w:lvl w:ilvl="6" w:tplc="4DBC752C" w:tentative="1">
      <w:start w:val="1"/>
      <w:numFmt w:val="decimal"/>
      <w:lvlText w:val="%7."/>
      <w:lvlJc w:val="left"/>
      <w:pPr>
        <w:tabs>
          <w:tab w:val="num" w:pos="3945"/>
        </w:tabs>
        <w:ind w:left="3945" w:hanging="480"/>
      </w:pPr>
    </w:lvl>
    <w:lvl w:ilvl="7" w:tplc="99CC96A4" w:tentative="1">
      <w:start w:val="1"/>
      <w:numFmt w:val="ideographTraditional"/>
      <w:lvlText w:val="%8、"/>
      <w:lvlJc w:val="left"/>
      <w:pPr>
        <w:tabs>
          <w:tab w:val="num" w:pos="4425"/>
        </w:tabs>
        <w:ind w:left="4425" w:hanging="480"/>
      </w:pPr>
    </w:lvl>
    <w:lvl w:ilvl="8" w:tplc="77D49EB0" w:tentative="1">
      <w:start w:val="1"/>
      <w:numFmt w:val="lowerRoman"/>
      <w:lvlText w:val="%9."/>
      <w:lvlJc w:val="right"/>
      <w:pPr>
        <w:tabs>
          <w:tab w:val="num" w:pos="4905"/>
        </w:tabs>
        <w:ind w:left="4905" w:hanging="480"/>
      </w:pPr>
    </w:lvl>
  </w:abstractNum>
  <w:abstractNum w:abstractNumId="9" w15:restartNumberingAfterBreak="0">
    <w:nsid w:val="29183140"/>
    <w:multiLevelType w:val="hybridMultilevel"/>
    <w:tmpl w:val="1FFA06E4"/>
    <w:lvl w:ilvl="0" w:tplc="A16881D0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B825308"/>
    <w:multiLevelType w:val="hybridMultilevel"/>
    <w:tmpl w:val="533471D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5D61BA1"/>
    <w:multiLevelType w:val="hybridMultilevel"/>
    <w:tmpl w:val="2F9A74FE"/>
    <w:lvl w:ilvl="0" w:tplc="C9C2BFA0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A7789C"/>
    <w:multiLevelType w:val="hybridMultilevel"/>
    <w:tmpl w:val="A072E30E"/>
    <w:lvl w:ilvl="0" w:tplc="CDF84B7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69C02B6"/>
    <w:multiLevelType w:val="hybridMultilevel"/>
    <w:tmpl w:val="626A16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A741759"/>
    <w:multiLevelType w:val="multilevel"/>
    <w:tmpl w:val="EA7633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︵%3︶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B66443C"/>
    <w:multiLevelType w:val="hybridMultilevel"/>
    <w:tmpl w:val="E7CAF1B2"/>
    <w:lvl w:ilvl="0" w:tplc="45542C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7E6819"/>
    <w:multiLevelType w:val="hybridMultilevel"/>
    <w:tmpl w:val="8BC479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D13340"/>
    <w:multiLevelType w:val="hybridMultilevel"/>
    <w:tmpl w:val="A8FA0E8C"/>
    <w:lvl w:ilvl="0" w:tplc="45542C4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D4639A0"/>
    <w:multiLevelType w:val="hybridMultilevel"/>
    <w:tmpl w:val="CD7EF292"/>
    <w:lvl w:ilvl="0" w:tplc="45542C4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500465E0"/>
    <w:multiLevelType w:val="hybridMultilevel"/>
    <w:tmpl w:val="25E89850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9D625E8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055149B"/>
    <w:multiLevelType w:val="hybridMultilevel"/>
    <w:tmpl w:val="ABAA1738"/>
    <w:lvl w:ilvl="0" w:tplc="AD24D4D6">
      <w:start w:val="6"/>
      <w:numFmt w:val="taiwaneseCountingThousand"/>
      <w:lvlText w:val="(%1)"/>
      <w:lvlJc w:val="left"/>
      <w:pPr>
        <w:tabs>
          <w:tab w:val="num" w:pos="1710"/>
        </w:tabs>
        <w:ind w:left="171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50B027C5"/>
    <w:multiLevelType w:val="hybridMultilevel"/>
    <w:tmpl w:val="B35ECDB8"/>
    <w:lvl w:ilvl="0" w:tplc="D6226AB2">
      <w:start w:val="1"/>
      <w:numFmt w:val="decimal"/>
      <w:lvlText w:val="　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354D9A"/>
    <w:multiLevelType w:val="hybridMultilevel"/>
    <w:tmpl w:val="0E2886C0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5929EC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A16881D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654F084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C43168"/>
    <w:multiLevelType w:val="multilevel"/>
    <w:tmpl w:val="AC468702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︵%3︶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F3723F"/>
    <w:multiLevelType w:val="hybridMultilevel"/>
    <w:tmpl w:val="58AAE94E"/>
    <w:lvl w:ilvl="0" w:tplc="45542C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C76F34"/>
    <w:multiLevelType w:val="hybridMultilevel"/>
    <w:tmpl w:val="F3441932"/>
    <w:lvl w:ilvl="0" w:tplc="45542C4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3057919"/>
    <w:multiLevelType w:val="hybridMultilevel"/>
    <w:tmpl w:val="08F05BA6"/>
    <w:lvl w:ilvl="0" w:tplc="45542C48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497476B"/>
    <w:multiLevelType w:val="hybridMultilevel"/>
    <w:tmpl w:val="DE2497A4"/>
    <w:lvl w:ilvl="0" w:tplc="67F0EA12">
      <w:start w:val="7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4B39B7"/>
    <w:multiLevelType w:val="multilevel"/>
    <w:tmpl w:val="628039C4"/>
    <w:lvl w:ilvl="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7BF58AE"/>
    <w:multiLevelType w:val="hybridMultilevel"/>
    <w:tmpl w:val="3BA0E606"/>
    <w:lvl w:ilvl="0" w:tplc="24ECFECE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8357AD4"/>
    <w:multiLevelType w:val="hybridMultilevel"/>
    <w:tmpl w:val="EC80B2B0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A16881D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EE17D9"/>
    <w:multiLevelType w:val="hybridMultilevel"/>
    <w:tmpl w:val="43D821A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A16881D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A3E226D"/>
    <w:multiLevelType w:val="hybridMultilevel"/>
    <w:tmpl w:val="9584738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6C2C37C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FullWidth"/>
      <w:lvlText w:val="%4．"/>
      <w:lvlJc w:val="left"/>
      <w:pPr>
        <w:ind w:left="2160" w:hanging="720"/>
      </w:pPr>
      <w:rPr>
        <w:rFonts w:hAnsi="標楷體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D82DF2"/>
    <w:multiLevelType w:val="hybridMultilevel"/>
    <w:tmpl w:val="BD02652C"/>
    <w:lvl w:ilvl="0" w:tplc="45542C4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72EF18FC"/>
    <w:multiLevelType w:val="multilevel"/>
    <w:tmpl w:val="EA7633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︵%3︶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7D0CE2"/>
    <w:multiLevelType w:val="hybridMultilevel"/>
    <w:tmpl w:val="E86AE71E"/>
    <w:lvl w:ilvl="0" w:tplc="C9C2BFA0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75C84044"/>
    <w:multiLevelType w:val="hybridMultilevel"/>
    <w:tmpl w:val="3E7ED0A4"/>
    <w:lvl w:ilvl="0" w:tplc="A16881D0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7D5D264B"/>
    <w:multiLevelType w:val="hybridMultilevel"/>
    <w:tmpl w:val="C63C9FF6"/>
    <w:lvl w:ilvl="0" w:tplc="7598D4F8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 w15:restartNumberingAfterBreak="0">
    <w:nsid w:val="7E623B5F"/>
    <w:multiLevelType w:val="hybridMultilevel"/>
    <w:tmpl w:val="B99645B4"/>
    <w:lvl w:ilvl="0" w:tplc="45542C48">
      <w:start w:val="1"/>
      <w:numFmt w:val="decimal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9" w15:restartNumberingAfterBreak="0">
    <w:nsid w:val="7FF6422C"/>
    <w:multiLevelType w:val="hybridMultilevel"/>
    <w:tmpl w:val="A8D47F22"/>
    <w:lvl w:ilvl="0" w:tplc="45542C4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37"/>
  </w:num>
  <w:num w:numId="5">
    <w:abstractNumId w:val="20"/>
  </w:num>
  <w:num w:numId="6">
    <w:abstractNumId w:val="34"/>
  </w:num>
  <w:num w:numId="7">
    <w:abstractNumId w:val="14"/>
  </w:num>
  <w:num w:numId="8">
    <w:abstractNumId w:val="23"/>
  </w:num>
  <w:num w:numId="9">
    <w:abstractNumId w:val="27"/>
  </w:num>
  <w:num w:numId="10">
    <w:abstractNumId w:val="28"/>
  </w:num>
  <w:num w:numId="11">
    <w:abstractNumId w:val="0"/>
  </w:num>
  <w:num w:numId="12">
    <w:abstractNumId w:val="16"/>
  </w:num>
  <w:num w:numId="13">
    <w:abstractNumId w:val="36"/>
  </w:num>
  <w:num w:numId="14">
    <w:abstractNumId w:val="33"/>
  </w:num>
  <w:num w:numId="15">
    <w:abstractNumId w:val="38"/>
  </w:num>
  <w:num w:numId="16">
    <w:abstractNumId w:val="9"/>
  </w:num>
  <w:num w:numId="17">
    <w:abstractNumId w:val="4"/>
  </w:num>
  <w:num w:numId="18">
    <w:abstractNumId w:val="30"/>
  </w:num>
  <w:num w:numId="19">
    <w:abstractNumId w:val="15"/>
  </w:num>
  <w:num w:numId="20">
    <w:abstractNumId w:val="31"/>
  </w:num>
  <w:num w:numId="21">
    <w:abstractNumId w:val="26"/>
  </w:num>
  <w:num w:numId="22">
    <w:abstractNumId w:val="17"/>
  </w:num>
  <w:num w:numId="23">
    <w:abstractNumId w:val="2"/>
  </w:num>
  <w:num w:numId="24">
    <w:abstractNumId w:val="10"/>
  </w:num>
  <w:num w:numId="25">
    <w:abstractNumId w:val="12"/>
  </w:num>
  <w:num w:numId="26">
    <w:abstractNumId w:val="39"/>
  </w:num>
  <w:num w:numId="27">
    <w:abstractNumId w:val="32"/>
  </w:num>
  <w:num w:numId="28">
    <w:abstractNumId w:val="25"/>
  </w:num>
  <w:num w:numId="29">
    <w:abstractNumId w:val="13"/>
  </w:num>
  <w:num w:numId="30">
    <w:abstractNumId w:val="29"/>
  </w:num>
  <w:num w:numId="31">
    <w:abstractNumId w:val="21"/>
  </w:num>
  <w:num w:numId="32">
    <w:abstractNumId w:val="7"/>
  </w:num>
  <w:num w:numId="33">
    <w:abstractNumId w:val="11"/>
  </w:num>
  <w:num w:numId="34">
    <w:abstractNumId w:val="35"/>
  </w:num>
  <w:num w:numId="35">
    <w:abstractNumId w:val="24"/>
  </w:num>
  <w:num w:numId="36">
    <w:abstractNumId w:val="18"/>
  </w:num>
  <w:num w:numId="37">
    <w:abstractNumId w:val="1"/>
  </w:num>
  <w:num w:numId="38">
    <w:abstractNumId w:val="3"/>
  </w:num>
  <w:num w:numId="39">
    <w:abstractNumId w:val="19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17"/>
    <w:rsid w:val="00003968"/>
    <w:rsid w:val="00003C9C"/>
    <w:rsid w:val="0000795E"/>
    <w:rsid w:val="00012DB3"/>
    <w:rsid w:val="00034A9D"/>
    <w:rsid w:val="000461F1"/>
    <w:rsid w:val="00051DE9"/>
    <w:rsid w:val="0006595E"/>
    <w:rsid w:val="00074237"/>
    <w:rsid w:val="00081CCA"/>
    <w:rsid w:val="00090D01"/>
    <w:rsid w:val="00092047"/>
    <w:rsid w:val="000A041B"/>
    <w:rsid w:val="000A17E0"/>
    <w:rsid w:val="000A2390"/>
    <w:rsid w:val="000A595D"/>
    <w:rsid w:val="000B065C"/>
    <w:rsid w:val="000C5756"/>
    <w:rsid w:val="000D7911"/>
    <w:rsid w:val="000E0AA0"/>
    <w:rsid w:val="000E552D"/>
    <w:rsid w:val="000E745C"/>
    <w:rsid w:val="000F5987"/>
    <w:rsid w:val="000F7D27"/>
    <w:rsid w:val="00123DD2"/>
    <w:rsid w:val="00125D67"/>
    <w:rsid w:val="00144C75"/>
    <w:rsid w:val="00150EAD"/>
    <w:rsid w:val="0016017C"/>
    <w:rsid w:val="00166FC6"/>
    <w:rsid w:val="00194968"/>
    <w:rsid w:val="00197664"/>
    <w:rsid w:val="001A24BD"/>
    <w:rsid w:val="001A72E7"/>
    <w:rsid w:val="001B2015"/>
    <w:rsid w:val="001B7F9B"/>
    <w:rsid w:val="001D2B7D"/>
    <w:rsid w:val="001F2033"/>
    <w:rsid w:val="001F6A00"/>
    <w:rsid w:val="00200082"/>
    <w:rsid w:val="00212904"/>
    <w:rsid w:val="00216842"/>
    <w:rsid w:val="0022232C"/>
    <w:rsid w:val="0024145A"/>
    <w:rsid w:val="00252B46"/>
    <w:rsid w:val="00273185"/>
    <w:rsid w:val="002743CB"/>
    <w:rsid w:val="0027720F"/>
    <w:rsid w:val="00290250"/>
    <w:rsid w:val="00290D8B"/>
    <w:rsid w:val="00292182"/>
    <w:rsid w:val="0029335D"/>
    <w:rsid w:val="002B7921"/>
    <w:rsid w:val="002D05C1"/>
    <w:rsid w:val="002D3726"/>
    <w:rsid w:val="002E4FF4"/>
    <w:rsid w:val="00317DEB"/>
    <w:rsid w:val="003310DB"/>
    <w:rsid w:val="00343156"/>
    <w:rsid w:val="00363157"/>
    <w:rsid w:val="00386110"/>
    <w:rsid w:val="003A64F4"/>
    <w:rsid w:val="003C7D3F"/>
    <w:rsid w:val="003D75F3"/>
    <w:rsid w:val="003D7820"/>
    <w:rsid w:val="003E4275"/>
    <w:rsid w:val="003F2312"/>
    <w:rsid w:val="003F682F"/>
    <w:rsid w:val="00403E23"/>
    <w:rsid w:val="0040522C"/>
    <w:rsid w:val="00431388"/>
    <w:rsid w:val="00444F0C"/>
    <w:rsid w:val="00447538"/>
    <w:rsid w:val="00455657"/>
    <w:rsid w:val="004641D9"/>
    <w:rsid w:val="004660F7"/>
    <w:rsid w:val="00467B20"/>
    <w:rsid w:val="00483ED4"/>
    <w:rsid w:val="0048592A"/>
    <w:rsid w:val="004A060B"/>
    <w:rsid w:val="004A1E0D"/>
    <w:rsid w:val="004A5AFD"/>
    <w:rsid w:val="004A76A1"/>
    <w:rsid w:val="004C32B5"/>
    <w:rsid w:val="004D3EA2"/>
    <w:rsid w:val="004E1625"/>
    <w:rsid w:val="004E3EA6"/>
    <w:rsid w:val="005016B9"/>
    <w:rsid w:val="00515B19"/>
    <w:rsid w:val="0052011D"/>
    <w:rsid w:val="00536A8D"/>
    <w:rsid w:val="00544749"/>
    <w:rsid w:val="00545169"/>
    <w:rsid w:val="00547265"/>
    <w:rsid w:val="0055010E"/>
    <w:rsid w:val="00555410"/>
    <w:rsid w:val="00563A1C"/>
    <w:rsid w:val="00563BD0"/>
    <w:rsid w:val="005645AA"/>
    <w:rsid w:val="00566F0E"/>
    <w:rsid w:val="00571F12"/>
    <w:rsid w:val="00572628"/>
    <w:rsid w:val="00580D0D"/>
    <w:rsid w:val="00584586"/>
    <w:rsid w:val="005A1801"/>
    <w:rsid w:val="005B1BAE"/>
    <w:rsid w:val="005B5EFD"/>
    <w:rsid w:val="005C05D8"/>
    <w:rsid w:val="005C4A89"/>
    <w:rsid w:val="005C750B"/>
    <w:rsid w:val="005E59FA"/>
    <w:rsid w:val="005F6587"/>
    <w:rsid w:val="005F6BB4"/>
    <w:rsid w:val="00610BBB"/>
    <w:rsid w:val="006171A4"/>
    <w:rsid w:val="00632E52"/>
    <w:rsid w:val="0063374B"/>
    <w:rsid w:val="006414D4"/>
    <w:rsid w:val="00642917"/>
    <w:rsid w:val="00655DFD"/>
    <w:rsid w:val="006568EC"/>
    <w:rsid w:val="006622F1"/>
    <w:rsid w:val="00666EBA"/>
    <w:rsid w:val="00677C59"/>
    <w:rsid w:val="00684A03"/>
    <w:rsid w:val="006856BC"/>
    <w:rsid w:val="00686B7C"/>
    <w:rsid w:val="00687916"/>
    <w:rsid w:val="00697A05"/>
    <w:rsid w:val="006B078B"/>
    <w:rsid w:val="006B7B5A"/>
    <w:rsid w:val="006F1987"/>
    <w:rsid w:val="006F20D4"/>
    <w:rsid w:val="006F7A5A"/>
    <w:rsid w:val="00701CA5"/>
    <w:rsid w:val="00705864"/>
    <w:rsid w:val="0070725A"/>
    <w:rsid w:val="00707E8C"/>
    <w:rsid w:val="00722789"/>
    <w:rsid w:val="00727416"/>
    <w:rsid w:val="00731F91"/>
    <w:rsid w:val="00735471"/>
    <w:rsid w:val="00736B39"/>
    <w:rsid w:val="00744DC6"/>
    <w:rsid w:val="0075424A"/>
    <w:rsid w:val="007608A1"/>
    <w:rsid w:val="0077175E"/>
    <w:rsid w:val="00777447"/>
    <w:rsid w:val="0078054E"/>
    <w:rsid w:val="007807F2"/>
    <w:rsid w:val="007815B1"/>
    <w:rsid w:val="00782211"/>
    <w:rsid w:val="007932AA"/>
    <w:rsid w:val="007959B2"/>
    <w:rsid w:val="007A15EB"/>
    <w:rsid w:val="007B26EA"/>
    <w:rsid w:val="007C0E81"/>
    <w:rsid w:val="007C1CF9"/>
    <w:rsid w:val="007D3CBC"/>
    <w:rsid w:val="007E0CAD"/>
    <w:rsid w:val="007F21B7"/>
    <w:rsid w:val="007F5A22"/>
    <w:rsid w:val="00802313"/>
    <w:rsid w:val="008155F1"/>
    <w:rsid w:val="00816D90"/>
    <w:rsid w:val="00825D1E"/>
    <w:rsid w:val="008547E2"/>
    <w:rsid w:val="0085526A"/>
    <w:rsid w:val="008711CF"/>
    <w:rsid w:val="00886437"/>
    <w:rsid w:val="008B262A"/>
    <w:rsid w:val="008B5C6B"/>
    <w:rsid w:val="008C18EA"/>
    <w:rsid w:val="008C2239"/>
    <w:rsid w:val="008D7018"/>
    <w:rsid w:val="008E67A0"/>
    <w:rsid w:val="008F2B20"/>
    <w:rsid w:val="008F7455"/>
    <w:rsid w:val="0090210D"/>
    <w:rsid w:val="00905434"/>
    <w:rsid w:val="0090647C"/>
    <w:rsid w:val="00930B98"/>
    <w:rsid w:val="009371B4"/>
    <w:rsid w:val="00940836"/>
    <w:rsid w:val="009414CE"/>
    <w:rsid w:val="0096127A"/>
    <w:rsid w:val="00974D50"/>
    <w:rsid w:val="009A40E3"/>
    <w:rsid w:val="009B5B61"/>
    <w:rsid w:val="009C3D54"/>
    <w:rsid w:val="009C4D3F"/>
    <w:rsid w:val="009D4377"/>
    <w:rsid w:val="009E131D"/>
    <w:rsid w:val="009E5375"/>
    <w:rsid w:val="009F20A1"/>
    <w:rsid w:val="00A100E5"/>
    <w:rsid w:val="00A10A4A"/>
    <w:rsid w:val="00A22C6E"/>
    <w:rsid w:val="00A2691E"/>
    <w:rsid w:val="00A30C3C"/>
    <w:rsid w:val="00A316C4"/>
    <w:rsid w:val="00A44A0B"/>
    <w:rsid w:val="00A65C75"/>
    <w:rsid w:val="00A7084A"/>
    <w:rsid w:val="00A764D6"/>
    <w:rsid w:val="00A80FA1"/>
    <w:rsid w:val="00AB06B4"/>
    <w:rsid w:val="00AB5814"/>
    <w:rsid w:val="00AD143C"/>
    <w:rsid w:val="00AE483D"/>
    <w:rsid w:val="00B02BD5"/>
    <w:rsid w:val="00B1642C"/>
    <w:rsid w:val="00B231D9"/>
    <w:rsid w:val="00B37352"/>
    <w:rsid w:val="00B50B50"/>
    <w:rsid w:val="00B513C3"/>
    <w:rsid w:val="00B67224"/>
    <w:rsid w:val="00B91A0C"/>
    <w:rsid w:val="00B945A5"/>
    <w:rsid w:val="00BA7A0C"/>
    <w:rsid w:val="00BC5231"/>
    <w:rsid w:val="00BC6D85"/>
    <w:rsid w:val="00BD0348"/>
    <w:rsid w:val="00BE5B61"/>
    <w:rsid w:val="00C04912"/>
    <w:rsid w:val="00C12B47"/>
    <w:rsid w:val="00C361D6"/>
    <w:rsid w:val="00C419EF"/>
    <w:rsid w:val="00C66144"/>
    <w:rsid w:val="00C67802"/>
    <w:rsid w:val="00C67B0B"/>
    <w:rsid w:val="00C70D42"/>
    <w:rsid w:val="00C770B2"/>
    <w:rsid w:val="00C861DD"/>
    <w:rsid w:val="00C96FA9"/>
    <w:rsid w:val="00CD3DA9"/>
    <w:rsid w:val="00CD5FAA"/>
    <w:rsid w:val="00CD77EE"/>
    <w:rsid w:val="00CF4CBC"/>
    <w:rsid w:val="00CF5891"/>
    <w:rsid w:val="00D01B43"/>
    <w:rsid w:val="00D05467"/>
    <w:rsid w:val="00D21F69"/>
    <w:rsid w:val="00D30662"/>
    <w:rsid w:val="00D42823"/>
    <w:rsid w:val="00D53D2D"/>
    <w:rsid w:val="00D62A83"/>
    <w:rsid w:val="00D63742"/>
    <w:rsid w:val="00D6442C"/>
    <w:rsid w:val="00D7343C"/>
    <w:rsid w:val="00D741E5"/>
    <w:rsid w:val="00D773A4"/>
    <w:rsid w:val="00D809B7"/>
    <w:rsid w:val="00DA3D51"/>
    <w:rsid w:val="00DB7A59"/>
    <w:rsid w:val="00DC1266"/>
    <w:rsid w:val="00DC6AB7"/>
    <w:rsid w:val="00DD29EA"/>
    <w:rsid w:val="00DE6182"/>
    <w:rsid w:val="00E2433E"/>
    <w:rsid w:val="00E404DE"/>
    <w:rsid w:val="00E603C5"/>
    <w:rsid w:val="00E8611D"/>
    <w:rsid w:val="00E8710B"/>
    <w:rsid w:val="00E94F72"/>
    <w:rsid w:val="00EA2A9D"/>
    <w:rsid w:val="00EB211C"/>
    <w:rsid w:val="00EB3EC8"/>
    <w:rsid w:val="00EB5C04"/>
    <w:rsid w:val="00ED03E3"/>
    <w:rsid w:val="00ED3D98"/>
    <w:rsid w:val="00EF2440"/>
    <w:rsid w:val="00F0371C"/>
    <w:rsid w:val="00F03936"/>
    <w:rsid w:val="00F355FC"/>
    <w:rsid w:val="00F36370"/>
    <w:rsid w:val="00F40388"/>
    <w:rsid w:val="00F51C52"/>
    <w:rsid w:val="00FA253B"/>
    <w:rsid w:val="00FB2920"/>
    <w:rsid w:val="00FC18E6"/>
    <w:rsid w:val="00FC4813"/>
    <w:rsid w:val="00FC580B"/>
    <w:rsid w:val="00FD48F2"/>
    <w:rsid w:val="00FE038B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5E25C"/>
  <w15:chartTrackingRefBased/>
  <w15:docId w15:val="{FA981FF1-F20A-4D0F-A4B5-EE22719C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11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 w:cs="細明體" w:hint="eastAsia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DD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6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66144"/>
    <w:rPr>
      <w:kern w:val="2"/>
    </w:rPr>
  </w:style>
  <w:style w:type="paragraph" w:styleId="a6">
    <w:name w:val="footer"/>
    <w:basedOn w:val="a"/>
    <w:link w:val="a7"/>
    <w:uiPriority w:val="99"/>
    <w:rsid w:val="00C66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66144"/>
    <w:rPr>
      <w:kern w:val="2"/>
    </w:rPr>
  </w:style>
  <w:style w:type="table" w:styleId="a8">
    <w:name w:val="Table Grid"/>
    <w:basedOn w:val="a1"/>
    <w:rsid w:val="00DB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1BA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F7E0-7048-4B7F-BBB7-A4B204E2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2335</Characters>
  <Application>Microsoft Office Word</Application>
  <DocSecurity>0</DocSecurity>
  <Lines>19</Lines>
  <Paragraphs>5</Paragraphs>
  <ScaleCrop>false</ScaleCrop>
  <Company>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八十九年度龍潭鄉國語文競賽活動計劃</dc:title>
  <dc:subject/>
  <dc:creator>990807</dc:creator>
  <cp:keywords/>
  <cp:lastModifiedBy>User</cp:lastModifiedBy>
  <cp:revision>4</cp:revision>
  <cp:lastPrinted>2020-11-05T04:44:00Z</cp:lastPrinted>
  <dcterms:created xsi:type="dcterms:W3CDTF">2024-11-02T12:52:00Z</dcterms:created>
  <dcterms:modified xsi:type="dcterms:W3CDTF">2024-11-04T00:46:00Z</dcterms:modified>
</cp:coreProperties>
</file>